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ghtGrid-Accent1"/>
        <w:tblW w:w="0" w:type="auto"/>
        <w:tblLayout w:type="fixed"/>
        <w:tblLook w:val="04A0" w:firstRow="1" w:lastRow="0" w:firstColumn="1" w:lastColumn="0" w:noHBand="0" w:noVBand="1"/>
      </w:tblPr>
      <w:tblGrid>
        <w:gridCol w:w="2780"/>
        <w:gridCol w:w="3060"/>
        <w:gridCol w:w="4888"/>
      </w:tblGrid>
      <w:tr w:rsidR="00881C37" w:rsidRPr="001D33B5" w:rsidTr="001D33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</w:tcPr>
          <w:p w:rsidR="00881C37" w:rsidRPr="001D33B5" w:rsidRDefault="00881C37" w:rsidP="00881C37">
            <w:pPr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WHAT DO I NEED?</w:t>
            </w:r>
          </w:p>
        </w:tc>
        <w:tc>
          <w:tcPr>
            <w:tcW w:w="3060" w:type="dxa"/>
          </w:tcPr>
          <w:p w:rsidR="00881C37" w:rsidRPr="001D33B5" w:rsidRDefault="00881C37" w:rsidP="00881C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WHERE DO I GET IT?</w:t>
            </w:r>
          </w:p>
        </w:tc>
        <w:tc>
          <w:tcPr>
            <w:tcW w:w="4888" w:type="dxa"/>
          </w:tcPr>
          <w:p w:rsidR="00881C37" w:rsidRPr="001D33B5" w:rsidRDefault="00881C37" w:rsidP="00881C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 xml:space="preserve"> WHO DO I CALL/CONTACT?</w:t>
            </w:r>
          </w:p>
        </w:tc>
      </w:tr>
      <w:tr w:rsidR="00FD11D1" w:rsidRPr="001D33B5" w:rsidTr="001D3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  <w:vMerge w:val="restart"/>
          </w:tcPr>
          <w:p w:rsidR="00FD11D1" w:rsidRPr="001D33B5" w:rsidRDefault="00FD11D1" w:rsidP="00881C37">
            <w:pPr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Mental health or substance use services</w:t>
            </w:r>
          </w:p>
        </w:tc>
        <w:tc>
          <w:tcPr>
            <w:tcW w:w="3060" w:type="dxa"/>
          </w:tcPr>
          <w:p w:rsidR="00FD11D1" w:rsidRPr="001D33B5" w:rsidRDefault="00FD11D1" w:rsidP="00881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FD11D1" w:rsidRPr="001D33B5" w:rsidRDefault="002F40DB" w:rsidP="00881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Healthy Louisiana</w:t>
            </w:r>
            <w:r w:rsidR="001D33B5" w:rsidRPr="001D33B5">
              <w:rPr>
                <w:b/>
                <w:sz w:val="20"/>
                <w:szCs w:val="20"/>
              </w:rPr>
              <w:t xml:space="preserve"> if Medicaid</w:t>
            </w:r>
          </w:p>
        </w:tc>
        <w:tc>
          <w:tcPr>
            <w:tcW w:w="4888" w:type="dxa"/>
          </w:tcPr>
          <w:p w:rsidR="00FD11D1" w:rsidRPr="001D33B5" w:rsidRDefault="00FD11D1" w:rsidP="001508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D11D1" w:rsidRPr="001D33B5" w:rsidTr="001D33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  <w:vMerge/>
            <w:shd w:val="clear" w:color="auto" w:fill="D3DFEE" w:themeFill="accent1" w:themeFillTint="3F"/>
          </w:tcPr>
          <w:p w:rsidR="00FD11D1" w:rsidRPr="001D33B5" w:rsidRDefault="00FD11D1" w:rsidP="00881C3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D3DFEE" w:themeFill="accent1" w:themeFillTint="3F"/>
          </w:tcPr>
          <w:p w:rsidR="00FD11D1" w:rsidRPr="001D33B5" w:rsidRDefault="001D33B5" w:rsidP="001D33B5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Aetna</w:t>
            </w:r>
          </w:p>
        </w:tc>
        <w:tc>
          <w:tcPr>
            <w:tcW w:w="4888" w:type="dxa"/>
            <w:shd w:val="clear" w:color="auto" w:fill="D3DFEE" w:themeFill="accent1" w:themeFillTint="3F"/>
          </w:tcPr>
          <w:p w:rsidR="001D33B5" w:rsidRPr="001D33B5" w:rsidRDefault="001D33B5" w:rsidP="001D33B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1-855-242-0802</w:t>
            </w:r>
          </w:p>
          <w:p w:rsidR="00FD11D1" w:rsidRPr="001D33B5" w:rsidRDefault="001D33B5" w:rsidP="001D33B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FF"/>
                <w:sz w:val="20"/>
                <w:szCs w:val="20"/>
                <w:u w:val="single"/>
              </w:rPr>
            </w:pPr>
            <w:r w:rsidRPr="001D33B5">
              <w:rPr>
                <w:color w:val="0000FF"/>
                <w:sz w:val="20"/>
                <w:szCs w:val="20"/>
                <w:u w:val="single"/>
              </w:rPr>
              <w:t>www.Aetna.com</w:t>
            </w:r>
          </w:p>
        </w:tc>
      </w:tr>
      <w:tr w:rsidR="00FD11D1" w:rsidRPr="001D33B5" w:rsidTr="001D3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  <w:vMerge/>
          </w:tcPr>
          <w:p w:rsidR="00FD11D1" w:rsidRPr="001D33B5" w:rsidRDefault="00FD11D1" w:rsidP="00881C3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FD11D1" w:rsidRPr="001D33B5" w:rsidRDefault="001D33B5" w:rsidP="001D33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D33B5">
              <w:rPr>
                <w:sz w:val="20"/>
                <w:szCs w:val="20"/>
              </w:rPr>
              <w:t>Amerigroup</w:t>
            </w:r>
            <w:proofErr w:type="spellEnd"/>
          </w:p>
        </w:tc>
        <w:tc>
          <w:tcPr>
            <w:tcW w:w="4888" w:type="dxa"/>
          </w:tcPr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color w:val="auto"/>
                <w:sz w:val="20"/>
                <w:szCs w:val="20"/>
              </w:rPr>
            </w:pPr>
            <w:r w:rsidRPr="001D33B5">
              <w:rPr>
                <w:b/>
                <w:sz w:val="20"/>
                <w:szCs w:val="20"/>
              </w:rPr>
              <w:t>Member Website –</w:t>
            </w:r>
            <w:r w:rsidRPr="001D33B5">
              <w:rPr>
                <w:b/>
                <w:color w:val="0070C0"/>
                <w:sz w:val="20"/>
                <w:szCs w:val="20"/>
              </w:rPr>
              <w:t xml:space="preserve"> </w:t>
            </w:r>
            <w:hyperlink r:id="rId7" w:history="1">
              <w:r w:rsidRPr="001D33B5">
                <w:rPr>
                  <w:rStyle w:val="Hyperlink"/>
                  <w:color w:val="0000FF"/>
                  <w:sz w:val="20"/>
                  <w:szCs w:val="20"/>
                </w:rPr>
                <w:t>www.myamerigroup.com/la</w:t>
              </w:r>
            </w:hyperlink>
          </w:p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color w:val="auto"/>
                <w:sz w:val="20"/>
                <w:szCs w:val="20"/>
              </w:rPr>
            </w:pPr>
          </w:p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b/>
                <w:color w:val="auto"/>
                <w:sz w:val="20"/>
                <w:szCs w:val="20"/>
                <w:u w:val="none"/>
              </w:rPr>
            </w:pPr>
            <w:r w:rsidRPr="001D33B5">
              <w:rPr>
                <w:rStyle w:val="Hyperlink"/>
                <w:b/>
                <w:color w:val="auto"/>
                <w:sz w:val="20"/>
                <w:szCs w:val="20"/>
                <w:u w:val="none"/>
              </w:rPr>
              <w:t>Member Services</w:t>
            </w:r>
          </w:p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color w:val="auto"/>
                <w:sz w:val="20"/>
                <w:szCs w:val="20"/>
                <w:u w:val="none"/>
              </w:rPr>
            </w:pPr>
            <w:r w:rsidRPr="001D33B5">
              <w:rPr>
                <w:rStyle w:val="Hyperlink"/>
                <w:color w:val="auto"/>
                <w:sz w:val="20"/>
                <w:szCs w:val="20"/>
                <w:u w:val="none"/>
              </w:rPr>
              <w:t>1-800-600-4441</w:t>
            </w:r>
          </w:p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color w:val="auto"/>
                <w:sz w:val="20"/>
                <w:szCs w:val="20"/>
                <w:u w:val="none"/>
              </w:rPr>
            </w:pPr>
            <w:r w:rsidRPr="001D33B5">
              <w:rPr>
                <w:rStyle w:val="Hyperlink"/>
                <w:color w:val="auto"/>
                <w:sz w:val="20"/>
                <w:szCs w:val="20"/>
                <w:u w:val="none"/>
              </w:rPr>
              <w:t>Mental Health and Substance Use Services</w:t>
            </w:r>
          </w:p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color w:val="auto"/>
                <w:sz w:val="20"/>
                <w:szCs w:val="20"/>
              </w:rPr>
            </w:pPr>
            <w:r w:rsidRPr="001D33B5">
              <w:rPr>
                <w:rStyle w:val="Hyperlink"/>
                <w:color w:val="auto"/>
                <w:sz w:val="20"/>
                <w:szCs w:val="20"/>
                <w:u w:val="none"/>
              </w:rPr>
              <w:t>1-844-227-8350</w:t>
            </w:r>
          </w:p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color w:val="auto"/>
                <w:sz w:val="20"/>
                <w:szCs w:val="20"/>
              </w:rPr>
            </w:pPr>
          </w:p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b/>
                <w:color w:val="auto"/>
                <w:sz w:val="20"/>
                <w:szCs w:val="20"/>
              </w:rPr>
            </w:pPr>
            <w:proofErr w:type="spellStart"/>
            <w:r w:rsidRPr="001D33B5">
              <w:rPr>
                <w:rStyle w:val="Hyperlink"/>
                <w:b/>
                <w:color w:val="auto"/>
                <w:sz w:val="20"/>
                <w:szCs w:val="20"/>
              </w:rPr>
              <w:t>Amerigroup</w:t>
            </w:r>
            <w:proofErr w:type="spellEnd"/>
            <w:r w:rsidRPr="001D33B5">
              <w:rPr>
                <w:rStyle w:val="Hyperlink"/>
                <w:b/>
                <w:color w:val="auto"/>
                <w:sz w:val="20"/>
                <w:szCs w:val="20"/>
              </w:rPr>
              <w:t xml:space="preserve"> On Call/24-hour nurse helpline</w:t>
            </w:r>
          </w:p>
          <w:p w:rsid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color w:val="auto"/>
                <w:sz w:val="20"/>
                <w:szCs w:val="20"/>
              </w:rPr>
            </w:pPr>
            <w:r w:rsidRPr="001D33B5">
              <w:rPr>
                <w:rStyle w:val="Hyperlink"/>
                <w:color w:val="auto"/>
                <w:sz w:val="20"/>
                <w:szCs w:val="20"/>
              </w:rPr>
              <w:t>1-866-864-2544</w:t>
            </w:r>
          </w:p>
          <w:p w:rsidR="00E263ED" w:rsidRDefault="00E263ED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color w:val="auto"/>
                <w:sz w:val="20"/>
                <w:szCs w:val="20"/>
              </w:rPr>
            </w:pPr>
          </w:p>
          <w:p w:rsidR="00E263ED" w:rsidRPr="001D33B5" w:rsidRDefault="00E263ED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C3D8E">
              <w:rPr>
                <w:b/>
                <w:sz w:val="20"/>
                <w:szCs w:val="20"/>
              </w:rPr>
              <w:t>Provider Website -</w:t>
            </w:r>
            <w:r w:rsidRPr="008C3D8E">
              <w:rPr>
                <w:sz w:val="20"/>
                <w:szCs w:val="20"/>
              </w:rPr>
              <w:t xml:space="preserve"> </w:t>
            </w:r>
            <w:hyperlink r:id="rId8" w:history="1">
              <w:r w:rsidRPr="008C3D8E">
                <w:rPr>
                  <w:rStyle w:val="Hyperlink"/>
                  <w:color w:val="auto"/>
                  <w:sz w:val="20"/>
                  <w:szCs w:val="20"/>
                </w:rPr>
                <w:t>www.providers.amerigroup.com</w:t>
              </w:r>
            </w:hyperlink>
          </w:p>
          <w:p w:rsidR="00FD11D1" w:rsidRPr="001D33B5" w:rsidRDefault="00FD11D1" w:rsidP="00881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D11D1" w:rsidRPr="001D33B5" w:rsidTr="001D33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  <w:vMerge/>
            <w:shd w:val="clear" w:color="auto" w:fill="D3DFEE" w:themeFill="accent1" w:themeFillTint="3F"/>
          </w:tcPr>
          <w:p w:rsidR="00FD11D1" w:rsidRPr="001D33B5" w:rsidRDefault="00FD11D1" w:rsidP="00881C3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D3DFEE" w:themeFill="accent1" w:themeFillTint="3F"/>
          </w:tcPr>
          <w:p w:rsidR="00FD11D1" w:rsidRPr="001D33B5" w:rsidRDefault="001D33B5" w:rsidP="001D33B5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D33B5">
              <w:rPr>
                <w:sz w:val="20"/>
                <w:szCs w:val="20"/>
              </w:rPr>
              <w:t>AmeriHealth</w:t>
            </w:r>
            <w:proofErr w:type="spellEnd"/>
            <w:r w:rsidRPr="001D33B5">
              <w:rPr>
                <w:sz w:val="20"/>
                <w:szCs w:val="20"/>
              </w:rPr>
              <w:t xml:space="preserve"> Caritas LA</w:t>
            </w:r>
          </w:p>
        </w:tc>
        <w:tc>
          <w:tcPr>
            <w:tcW w:w="4888" w:type="dxa"/>
            <w:shd w:val="clear" w:color="auto" w:fill="D3DFEE" w:themeFill="accent1" w:themeFillTint="3F"/>
          </w:tcPr>
          <w:p w:rsidR="001D33B5" w:rsidRPr="001D33B5" w:rsidRDefault="00996F6F" w:rsidP="001D33B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hyperlink r:id="rId9" w:history="1">
              <w:r w:rsidR="001D33B5" w:rsidRPr="001D33B5">
                <w:rPr>
                  <w:rStyle w:val="Hyperlink"/>
                  <w:sz w:val="20"/>
                  <w:szCs w:val="20"/>
                </w:rPr>
                <w:t>www.amerihealthcaritasla.com</w:t>
              </w:r>
            </w:hyperlink>
          </w:p>
          <w:p w:rsidR="00FD11D1" w:rsidRPr="001D33B5" w:rsidRDefault="001D33B5" w:rsidP="001D33B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1-888-756-0004</w:t>
            </w:r>
          </w:p>
        </w:tc>
      </w:tr>
      <w:tr w:rsidR="00FD11D1" w:rsidRPr="001D33B5" w:rsidTr="001D3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  <w:vMerge/>
          </w:tcPr>
          <w:p w:rsidR="00FD11D1" w:rsidRPr="001D33B5" w:rsidRDefault="00FD11D1" w:rsidP="00881C3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FD11D1" w:rsidRPr="001D33B5" w:rsidRDefault="001D33B5" w:rsidP="001D33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Louisiana Healthcare Connections</w:t>
            </w:r>
          </w:p>
        </w:tc>
        <w:tc>
          <w:tcPr>
            <w:tcW w:w="4888" w:type="dxa"/>
          </w:tcPr>
          <w:p w:rsidR="001D33B5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b/>
                <w:bCs/>
                <w:sz w:val="20"/>
                <w:szCs w:val="20"/>
              </w:rPr>
              <w:t xml:space="preserve">For Members </w:t>
            </w:r>
            <w:r w:rsidRPr="001D33B5">
              <w:rPr>
                <w:sz w:val="20"/>
                <w:szCs w:val="20"/>
              </w:rPr>
              <w:t xml:space="preserve"> – </w:t>
            </w:r>
          </w:p>
          <w:p w:rsidR="00FD11D1" w:rsidRPr="001D33B5" w:rsidRDefault="001D33B5" w:rsidP="001D33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 xml:space="preserve">Use Member Services - (866) 595-8133; </w:t>
            </w:r>
            <w:hyperlink r:id="rId10" w:history="1">
              <w:r w:rsidRPr="001D33B5">
                <w:rPr>
                  <w:rStyle w:val="Hyperlink"/>
                  <w:sz w:val="20"/>
                  <w:szCs w:val="20"/>
                </w:rPr>
                <w:t>http://www.louisianahealthconnect.com/for-members/</w:t>
              </w:r>
            </w:hyperlink>
          </w:p>
        </w:tc>
      </w:tr>
      <w:tr w:rsidR="00FD11D1" w:rsidRPr="001D33B5" w:rsidTr="00E263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  <w:vMerge/>
            <w:shd w:val="clear" w:color="auto" w:fill="D3DFEE" w:themeFill="accent1" w:themeFillTint="3F"/>
          </w:tcPr>
          <w:p w:rsidR="00FD11D1" w:rsidRPr="001D33B5" w:rsidRDefault="00FD11D1" w:rsidP="00881C3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D3DFEE" w:themeFill="accent1" w:themeFillTint="3F"/>
          </w:tcPr>
          <w:p w:rsidR="00FD11D1" w:rsidRPr="001D33B5" w:rsidRDefault="001D33B5" w:rsidP="001D33B5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United Healthcare</w:t>
            </w:r>
          </w:p>
        </w:tc>
        <w:tc>
          <w:tcPr>
            <w:tcW w:w="4888" w:type="dxa"/>
            <w:shd w:val="clear" w:color="auto" w:fill="C6D9F1" w:themeFill="text2" w:themeFillTint="33"/>
          </w:tcPr>
          <w:p w:rsidR="001D33B5" w:rsidRPr="001D33B5" w:rsidRDefault="001D33B5" w:rsidP="001D33B5">
            <w:pPr>
              <w:pStyle w:val="ListParagraph"/>
              <w:ind w:left="-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1-866-675-1607</w:t>
            </w:r>
          </w:p>
          <w:p w:rsidR="001D33B5" w:rsidRPr="001D33B5" w:rsidRDefault="001D33B5" w:rsidP="001D33B5">
            <w:pPr>
              <w:shd w:val="clear" w:color="auto" w:fill="FFFFFF" w:themeFill="background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FF"/>
                <w:sz w:val="20"/>
                <w:szCs w:val="20"/>
                <w:u w:val="single"/>
              </w:rPr>
            </w:pPr>
            <w:r w:rsidRPr="00E263ED">
              <w:rPr>
                <w:color w:val="0000FF"/>
                <w:sz w:val="20"/>
                <w:szCs w:val="20"/>
                <w:u w:val="single"/>
              </w:rPr>
              <w:t>www.liveandworkwell.com</w:t>
            </w:r>
            <w:r w:rsidRPr="001D33B5">
              <w:rPr>
                <w:color w:val="0000FF"/>
                <w:sz w:val="20"/>
                <w:szCs w:val="20"/>
                <w:u w:val="single"/>
              </w:rPr>
              <w:t xml:space="preserve"> </w:t>
            </w:r>
          </w:p>
          <w:p w:rsidR="00FD11D1" w:rsidRPr="001D33B5" w:rsidRDefault="00FD11D1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D11D1" w:rsidRPr="001D33B5" w:rsidTr="001D3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  <w:vMerge/>
          </w:tcPr>
          <w:p w:rsidR="00FD11D1" w:rsidRPr="001D33B5" w:rsidRDefault="00FD11D1" w:rsidP="00881C3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FD11D1" w:rsidRPr="001D33B5" w:rsidRDefault="00FD11D1" w:rsidP="00881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b/>
                <w:sz w:val="20"/>
                <w:szCs w:val="20"/>
              </w:rPr>
              <w:t>Your local governing entity</w:t>
            </w:r>
            <w:r w:rsidRPr="001D33B5">
              <w:rPr>
                <w:sz w:val="20"/>
                <w:szCs w:val="20"/>
              </w:rPr>
              <w:t xml:space="preserve"> for all other insurances or if you are indigent.</w:t>
            </w:r>
          </w:p>
        </w:tc>
        <w:tc>
          <w:tcPr>
            <w:tcW w:w="4888" w:type="dxa"/>
          </w:tcPr>
          <w:p w:rsidR="00FD11D1" w:rsidRPr="001D33B5" w:rsidRDefault="00FD11D1" w:rsidP="00881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SEE LIST BELOW BASED ON THE AREA YOU LIVE</w:t>
            </w:r>
          </w:p>
        </w:tc>
      </w:tr>
      <w:tr w:rsidR="00881C37" w:rsidRPr="001D33B5" w:rsidTr="001D33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</w:tcPr>
          <w:p w:rsidR="00881C37" w:rsidRPr="001D33B5" w:rsidRDefault="00881C37" w:rsidP="00881C37">
            <w:pPr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HOUSING</w:t>
            </w:r>
          </w:p>
        </w:tc>
        <w:tc>
          <w:tcPr>
            <w:tcW w:w="3060" w:type="dxa"/>
          </w:tcPr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1D33B5">
              <w:rPr>
                <w:b/>
                <w:sz w:val="20"/>
                <w:szCs w:val="20"/>
              </w:rPr>
              <w:t>OFFICE OF AGING &amp; ADULT SERVICES</w:t>
            </w:r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  <w:u w:val="single"/>
              </w:rPr>
              <w:t>Louisiana Housing Search:</w:t>
            </w:r>
            <w:r w:rsidRPr="001D33B5">
              <w:rPr>
                <w:sz w:val="20"/>
                <w:szCs w:val="20"/>
              </w:rPr>
              <w:t xml:space="preserve">  free resources to help you find a rental home that fits your needs and budget. </w:t>
            </w:r>
          </w:p>
          <w:p w:rsidR="001F3E7F" w:rsidRPr="001D33B5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hyperlink r:id="rId11" w:history="1">
              <w:r w:rsidR="001F3E7F" w:rsidRPr="001D33B5">
                <w:rPr>
                  <w:rStyle w:val="Hyperlink"/>
                  <w:sz w:val="20"/>
                  <w:szCs w:val="20"/>
                </w:rPr>
                <w:t>http://www.lahousingsearch.org</w:t>
              </w:r>
            </w:hyperlink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  <w:u w:val="single"/>
              </w:rPr>
              <w:t>Permanent Supportive Housing</w:t>
            </w:r>
            <w:r w:rsidRPr="001D33B5">
              <w:rPr>
                <w:sz w:val="20"/>
                <w:szCs w:val="20"/>
              </w:rPr>
              <w:t xml:space="preserve">: housing with in-home supports for individuals who qualify with certain disabilities. </w:t>
            </w:r>
          </w:p>
          <w:p w:rsidR="001F3E7F" w:rsidRPr="001D33B5" w:rsidRDefault="001F3E7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1F3E7F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1D33B5">
              <w:rPr>
                <w:b/>
                <w:sz w:val="20"/>
                <w:szCs w:val="20"/>
              </w:rPr>
              <w:t>Public housing authorities</w:t>
            </w:r>
          </w:p>
          <w:p w:rsidR="0034427D" w:rsidRPr="001D33B5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Hyperlink"/>
                <w:b/>
                <w:sz w:val="20"/>
                <w:szCs w:val="20"/>
              </w:rPr>
            </w:pPr>
            <w:hyperlink r:id="rId12" w:history="1">
              <w:r w:rsidR="001F3E7F" w:rsidRPr="001D33B5">
                <w:rPr>
                  <w:rStyle w:val="Hyperlink"/>
                  <w:sz w:val="20"/>
                  <w:szCs w:val="20"/>
                </w:rPr>
                <w:t>http://www.hud.gov/offices/pih/pha/contacts/states/la.cfm</w:t>
              </w:r>
            </w:hyperlink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Hyperlink"/>
                <w:b/>
                <w:sz w:val="20"/>
                <w:szCs w:val="20"/>
              </w:rPr>
            </w:pPr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1D33B5">
              <w:rPr>
                <w:b/>
                <w:sz w:val="20"/>
                <w:szCs w:val="20"/>
              </w:rPr>
              <w:t>USDA Rural Housing Authorities</w:t>
            </w:r>
          </w:p>
          <w:p w:rsidR="000861D8" w:rsidRPr="001D33B5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Hyperlink"/>
                <w:b/>
                <w:sz w:val="20"/>
                <w:szCs w:val="20"/>
              </w:rPr>
            </w:pPr>
            <w:hyperlink r:id="rId13" w:history="1">
              <w:r w:rsidR="000861D8" w:rsidRPr="001D33B5">
                <w:rPr>
                  <w:rStyle w:val="Hyperlink"/>
                  <w:sz w:val="20"/>
                  <w:szCs w:val="20"/>
                </w:rPr>
                <w:t>http://rdmfhrentals.sc.egov.usda.gov/RDMFHRentals/select_county.jsp?st=LA&amp;state_name=Louisiana&amp;st_cd=22</w:t>
              </w:r>
            </w:hyperlink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Hyperlink"/>
                <w:b/>
                <w:sz w:val="20"/>
                <w:szCs w:val="20"/>
              </w:rPr>
            </w:pPr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b/>
                <w:sz w:val="20"/>
                <w:szCs w:val="20"/>
              </w:rPr>
              <w:t xml:space="preserve">Licensed Adult Residential Facilities: </w:t>
            </w:r>
            <w:r w:rsidRPr="001D33B5">
              <w:rPr>
                <w:sz w:val="20"/>
                <w:szCs w:val="20"/>
              </w:rPr>
              <w:t>listing off all residential facilities licensed in the state of Louisiana</w:t>
            </w:r>
          </w:p>
          <w:p w:rsidR="00881C37" w:rsidRPr="001D33B5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hyperlink r:id="rId14" w:history="1">
              <w:r w:rsidR="000861D8" w:rsidRPr="001D33B5">
                <w:rPr>
                  <w:rStyle w:val="Hyperlink"/>
                  <w:sz w:val="20"/>
                  <w:szCs w:val="20"/>
                </w:rPr>
                <w:t>http://new.dhh.louisiana.gov/index.cfm/directory/category/161</w:t>
              </w:r>
            </w:hyperlink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888" w:type="dxa"/>
          </w:tcPr>
          <w:p w:rsidR="00996F6F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996F6F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1-877-428-8844</w:t>
            </w:r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996F6F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881C37" w:rsidRPr="001D33B5" w:rsidRDefault="00881C37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1-844-698-9075</w:t>
            </w:r>
          </w:p>
          <w:p w:rsidR="0034427D" w:rsidRPr="001D33B5" w:rsidRDefault="0034427D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996F6F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34427D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1-800-955-2232 (Helpdesk)</w:t>
            </w:r>
          </w:p>
          <w:p w:rsidR="0034427D" w:rsidRPr="001D33B5" w:rsidRDefault="0034427D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34427D" w:rsidRPr="001D33B5" w:rsidRDefault="0034427D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996F6F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34427D" w:rsidRPr="001D33B5" w:rsidRDefault="007D335A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Click on lin</w:t>
            </w:r>
            <w:r w:rsidR="000861D8" w:rsidRPr="001D33B5">
              <w:rPr>
                <w:sz w:val="20"/>
                <w:szCs w:val="20"/>
              </w:rPr>
              <w:t>k for housing numbers in your area</w:t>
            </w:r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996F6F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996F6F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996F6F" w:rsidRDefault="00996F6F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0861D8" w:rsidRPr="001D33B5" w:rsidRDefault="000861D8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bookmarkStart w:id="0" w:name="_GoBack"/>
            <w:bookmarkEnd w:id="0"/>
            <w:r w:rsidRPr="001D33B5">
              <w:rPr>
                <w:sz w:val="20"/>
                <w:szCs w:val="20"/>
              </w:rPr>
              <w:t>Click on link for numbers to facilities</w:t>
            </w:r>
          </w:p>
        </w:tc>
      </w:tr>
      <w:tr w:rsidR="00881C37" w:rsidRPr="001D33B5" w:rsidTr="001D3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</w:tcPr>
          <w:p w:rsidR="00881C37" w:rsidRPr="001D33B5" w:rsidRDefault="001F3E7F" w:rsidP="001F3E7F">
            <w:pPr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 xml:space="preserve">Community Services for adult onset disabilities </w:t>
            </w:r>
            <w:r w:rsidRPr="001D33B5">
              <w:rPr>
                <w:b w:val="0"/>
                <w:sz w:val="20"/>
                <w:szCs w:val="20"/>
              </w:rPr>
              <w:t xml:space="preserve">(non-residential programs, personal care </w:t>
            </w:r>
            <w:r w:rsidRPr="001D33B5">
              <w:rPr>
                <w:b w:val="0"/>
                <w:sz w:val="20"/>
                <w:szCs w:val="20"/>
              </w:rPr>
              <w:lastRenderedPageBreak/>
              <w:t>services, in-home community supports)</w:t>
            </w:r>
          </w:p>
        </w:tc>
        <w:tc>
          <w:tcPr>
            <w:tcW w:w="3060" w:type="dxa"/>
          </w:tcPr>
          <w:p w:rsidR="001F3E7F" w:rsidRPr="001D33B5" w:rsidRDefault="001F3E7F" w:rsidP="001F3E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1D33B5">
              <w:rPr>
                <w:b/>
                <w:sz w:val="20"/>
                <w:szCs w:val="20"/>
              </w:rPr>
              <w:lastRenderedPageBreak/>
              <w:t xml:space="preserve">OFFICE OF AGING &amp; ADULT SERVICES </w:t>
            </w:r>
          </w:p>
          <w:p w:rsidR="00881C37" w:rsidRPr="001D33B5" w:rsidRDefault="00881C37" w:rsidP="00881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888" w:type="dxa"/>
          </w:tcPr>
          <w:p w:rsidR="00881C37" w:rsidRPr="001D33B5" w:rsidRDefault="0034427D" w:rsidP="003442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 xml:space="preserve">1-877-456-1146 </w:t>
            </w:r>
          </w:p>
        </w:tc>
      </w:tr>
      <w:tr w:rsidR="00881C37" w:rsidRPr="001D33B5" w:rsidTr="001D33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</w:tcPr>
          <w:p w:rsidR="00881C37" w:rsidRPr="001D33B5" w:rsidRDefault="006C370D" w:rsidP="00881C37">
            <w:pPr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lastRenderedPageBreak/>
              <w:t>Healthcare for most individuals with Medicaid</w:t>
            </w:r>
          </w:p>
        </w:tc>
        <w:tc>
          <w:tcPr>
            <w:tcW w:w="3060" w:type="dxa"/>
          </w:tcPr>
          <w:p w:rsidR="00881C37" w:rsidRPr="001D33B5" w:rsidRDefault="002F40DB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HEALTHY LOUISIANA</w:t>
            </w:r>
            <w:r w:rsidR="006C370D" w:rsidRPr="001D33B5">
              <w:rPr>
                <w:b/>
                <w:sz w:val="20"/>
                <w:szCs w:val="20"/>
              </w:rPr>
              <w:t xml:space="preserve"> (main number)</w:t>
            </w:r>
          </w:p>
          <w:p w:rsidR="006C370D" w:rsidRPr="001D33B5" w:rsidRDefault="006C370D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0"/>
                <w:szCs w:val="20"/>
              </w:rPr>
            </w:pPr>
          </w:p>
          <w:p w:rsidR="006C370D" w:rsidRPr="001D33B5" w:rsidRDefault="00BD483A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HEALTHY LOUISIANA</w:t>
            </w:r>
            <w:r w:rsidR="006C370D" w:rsidRPr="001D33B5">
              <w:rPr>
                <w:b/>
                <w:sz w:val="20"/>
                <w:szCs w:val="20"/>
              </w:rPr>
              <w:t xml:space="preserve"> ELIGIBILITY</w:t>
            </w:r>
          </w:p>
        </w:tc>
        <w:tc>
          <w:tcPr>
            <w:tcW w:w="4888" w:type="dxa"/>
          </w:tcPr>
          <w:p w:rsidR="00881C37" w:rsidRDefault="006C370D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1-855- (1-855-229-6848)</w:t>
            </w:r>
            <w:r w:rsidR="00BD483A">
              <w:rPr>
                <w:sz w:val="20"/>
                <w:szCs w:val="20"/>
              </w:rPr>
              <w:t xml:space="preserve">; </w:t>
            </w:r>
            <w:hyperlink r:id="rId15" w:history="1">
              <w:r w:rsidR="00BD483A" w:rsidRPr="002865A1">
                <w:rPr>
                  <w:rStyle w:val="Hyperlink"/>
                  <w:sz w:val="20"/>
                  <w:szCs w:val="20"/>
                </w:rPr>
                <w:t>Healthy@la.gov</w:t>
              </w:r>
            </w:hyperlink>
          </w:p>
          <w:p w:rsidR="00BD483A" w:rsidRDefault="00BD483A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BD483A" w:rsidRDefault="00BD483A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6C370D" w:rsidRPr="001D33B5" w:rsidRDefault="006C370D" w:rsidP="00881C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1-888-342-6207</w:t>
            </w:r>
          </w:p>
        </w:tc>
      </w:tr>
      <w:tr w:rsidR="00881C37" w:rsidRPr="001D33B5" w:rsidTr="001D3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0" w:type="dxa"/>
          </w:tcPr>
          <w:p w:rsidR="00881C37" w:rsidRPr="001D33B5" w:rsidRDefault="006C370D" w:rsidP="00881C37">
            <w:pPr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Disability Determinations Services and Supplemental Assistance Program/food stamps</w:t>
            </w:r>
          </w:p>
        </w:tc>
        <w:tc>
          <w:tcPr>
            <w:tcW w:w="3060" w:type="dxa"/>
          </w:tcPr>
          <w:p w:rsidR="00881C37" w:rsidRPr="001D33B5" w:rsidRDefault="006C370D" w:rsidP="00881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1D33B5">
              <w:rPr>
                <w:b/>
                <w:sz w:val="20"/>
                <w:szCs w:val="20"/>
              </w:rPr>
              <w:t>DEPARTMENT OF CHILD AND FAMILY SERVICES-ECONOMIC STABILITY</w:t>
            </w:r>
          </w:p>
        </w:tc>
        <w:tc>
          <w:tcPr>
            <w:tcW w:w="4888" w:type="dxa"/>
          </w:tcPr>
          <w:p w:rsidR="00881C37" w:rsidRPr="001D33B5" w:rsidRDefault="006C370D" w:rsidP="00881C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D33B5">
              <w:rPr>
                <w:sz w:val="20"/>
                <w:szCs w:val="20"/>
              </w:rPr>
              <w:t>1-888-LAHELP-U (1-888-524-3578)</w:t>
            </w:r>
          </w:p>
        </w:tc>
      </w:tr>
    </w:tbl>
    <w:p w:rsidR="00881C37" w:rsidRDefault="00881C37" w:rsidP="00881C37"/>
    <w:p w:rsidR="000E7478" w:rsidRDefault="000E7478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881C37"/>
    <w:p w:rsidR="001D33B5" w:rsidRDefault="001D33B5" w:rsidP="00213599">
      <w:pPr>
        <w:spacing w:after="0" w:line="240" w:lineRule="auto"/>
        <w:rPr>
          <w:b/>
          <w:sz w:val="24"/>
        </w:rPr>
      </w:pPr>
    </w:p>
    <w:p w:rsidR="000E7478" w:rsidRDefault="000E7478" w:rsidP="00213599">
      <w:pPr>
        <w:spacing w:after="0" w:line="240" w:lineRule="auto"/>
      </w:pPr>
      <w:r w:rsidRPr="00213599">
        <w:rPr>
          <w:b/>
          <w:sz w:val="24"/>
        </w:rPr>
        <w:t>LOCAL GOVERNING ENTITIES</w:t>
      </w:r>
      <w:r>
        <w:t xml:space="preserve">: local areas around that state that service people with mental illness and substance issues and people with developmental disabilities. </w:t>
      </w:r>
    </w:p>
    <w:p w:rsidR="00213599" w:rsidRPr="00213599" w:rsidRDefault="00213599" w:rsidP="00213599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9492"/>
        </w:tabs>
        <w:rPr>
          <w:b/>
          <w:sz w:val="24"/>
        </w:rPr>
      </w:pPr>
      <w:r w:rsidRPr="00213599">
        <w:rPr>
          <w:b/>
        </w:rPr>
        <w:t xml:space="preserve">Link to LGEs </w:t>
      </w:r>
      <w:hyperlink r:id="rId16" w:history="1">
        <w:r w:rsidRPr="00213599">
          <w:rPr>
            <w:b/>
            <w:color w:val="0000FF" w:themeColor="hyperlink"/>
            <w:u w:val="single"/>
          </w:rPr>
          <w:t>http://new.dhh.louisiana.gov/index.cfm/directory/category/100</w:t>
        </w:r>
      </w:hyperlink>
    </w:p>
    <w:tbl>
      <w:tblPr>
        <w:tblStyle w:val="TableGrid1"/>
        <w:tblpPr w:leftFromText="180" w:rightFromText="180" w:vertAnchor="page" w:horzAnchor="margin" w:tblpX="36" w:tblpY="2785"/>
        <w:tblW w:w="10638" w:type="dxa"/>
        <w:tblLayout w:type="fixed"/>
        <w:tblLook w:val="04A0" w:firstRow="1" w:lastRow="0" w:firstColumn="1" w:lastColumn="0" w:noHBand="0" w:noVBand="1"/>
      </w:tblPr>
      <w:tblGrid>
        <w:gridCol w:w="1868"/>
        <w:gridCol w:w="2462"/>
        <w:gridCol w:w="2448"/>
        <w:gridCol w:w="3860"/>
      </w:tblGrid>
      <w:tr w:rsidR="00213599" w:rsidRPr="00213599" w:rsidTr="00213599">
        <w:trPr>
          <w:trHeight w:val="142"/>
        </w:trPr>
        <w:tc>
          <w:tcPr>
            <w:tcW w:w="1868" w:type="dxa"/>
            <w:shd w:val="clear" w:color="auto" w:fill="FFFFFF" w:themeFill="background1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lastRenderedPageBreak/>
              <w:t>LGE</w:t>
            </w:r>
          </w:p>
        </w:tc>
        <w:tc>
          <w:tcPr>
            <w:tcW w:w="2462" w:type="dxa"/>
          </w:tcPr>
          <w:p w:rsidR="00213599" w:rsidRPr="004111A4" w:rsidRDefault="004111A4" w:rsidP="00213599">
            <w:pPr>
              <w:rPr>
                <w:rFonts w:cs="Arial"/>
                <w:b/>
                <w:color w:val="4B575A"/>
                <w:sz w:val="20"/>
                <w:szCs w:val="20"/>
              </w:rPr>
            </w:pPr>
            <w:r w:rsidRPr="004111A4">
              <w:rPr>
                <w:rFonts w:cs="Arial"/>
                <w:b/>
                <w:sz w:val="20"/>
                <w:szCs w:val="20"/>
              </w:rPr>
              <w:t>AREAS SERVED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CONTACT INFORMATION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ADDITIONAL INFORMATION</w:t>
            </w:r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  <w:shd w:val="clear" w:color="auto" w:fill="FFFFFF" w:themeFill="background1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 xml:space="preserve">ACADIANA AREA HUMAN SERVICES AUTHORITY 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Acadia, Evangeline, Iberia, Lafayette, St. Landry, St. Martin and Vermilion parishes.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pBdr>
                <w:bottom w:val="dotted" w:sz="6" w:space="1" w:color="999999"/>
              </w:pBdr>
              <w:shd w:val="clear" w:color="auto" w:fill="FFFFFF"/>
              <w:spacing w:line="264" w:lineRule="auto"/>
              <w:rPr>
                <w:rFonts w:ascii="Arial" w:eastAsia="Times New Roman" w:hAnsi="Arial" w:cs="Arial"/>
                <w:color w:val="133E71"/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302 Dulles Drive , Lafayette, LA 70506-3008 | PH: 337.262.4190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CLINIC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17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http://new.dhh.louisiana.gov/index.cfm/directory/detail/238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  <w:shd w:val="clear" w:color="auto" w:fill="FFFFFF" w:themeFill="background1"/>
          </w:tcPr>
          <w:p w:rsidR="00213599" w:rsidRPr="00213599" w:rsidRDefault="00213599" w:rsidP="002F40DB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 xml:space="preserve">CAPITAL AREA HUMAN SERVICES </w:t>
            </w:r>
            <w:r w:rsidR="002F40DB">
              <w:rPr>
                <w:b/>
                <w:sz w:val="20"/>
                <w:szCs w:val="20"/>
              </w:rPr>
              <w:t>DISTRICT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Ascension, East Baton Rouge, East Feliciana, Iberville, Pointe Coupee, West Baton Rouge and West Feliciana parishes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4615 Government Street, Building 2 , Baton Rouge, LA 70806 | PH: 225.922.2700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 xml:space="preserve">CLINIC SITES: </w:t>
            </w:r>
            <w:hyperlink r:id="rId18" w:history="1">
              <w:r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http://new.dhh.louisiana.gov/index.cfm/directory/detail/236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 xml:space="preserve">WEBSITE: </w:t>
            </w:r>
            <w:hyperlink r:id="rId19" w:history="1">
              <w:r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http://cahsd.org/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</w:tcPr>
          <w:p w:rsidR="00213599" w:rsidRPr="00213599" w:rsidRDefault="00213599" w:rsidP="002F40DB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CENTRAL LOUISIANA HUMA</w:t>
            </w:r>
            <w:r w:rsidR="002F40DB">
              <w:rPr>
                <w:b/>
                <w:sz w:val="20"/>
                <w:szCs w:val="20"/>
              </w:rPr>
              <w:t>N</w:t>
            </w:r>
            <w:r w:rsidRPr="00213599">
              <w:rPr>
                <w:b/>
                <w:sz w:val="20"/>
                <w:szCs w:val="20"/>
              </w:rPr>
              <w:t xml:space="preserve"> SERVICES DISTRICT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Avoyelles, Catahoula, Concordia, Grant, LaSalle, Rapides, Vernon and Winn parishes.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401 Rainbow Drive, #35 , Pineville, LA 71360 | PH: 318.487.5191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FACILITY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20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http://new.dhh.louisiana.gov/index.cfm/directory/detail/240</w:t>
              </w:r>
            </w:hyperlink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</w:tcPr>
          <w:p w:rsidR="00213599" w:rsidRPr="00213599" w:rsidRDefault="00213599" w:rsidP="002F40DB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FLORIDA PARISHE</w:t>
            </w:r>
            <w:r w:rsidR="002F40DB">
              <w:rPr>
                <w:b/>
                <w:sz w:val="20"/>
                <w:szCs w:val="20"/>
              </w:rPr>
              <w:t>S</w:t>
            </w:r>
            <w:r w:rsidRPr="00213599">
              <w:rPr>
                <w:b/>
                <w:sz w:val="20"/>
                <w:szCs w:val="20"/>
              </w:rPr>
              <w:t xml:space="preserve"> HUMAN SERVICES AUTHORITY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Livingston, St. Helena, St. Tammany, Tangipahoa, and Washington parishes).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835 Pride Drive, Suite B , Hammond, LA 70401 | PH: 985.543.4333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FACILITY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21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http://new.dhh.louisiana.gov/index.cfm/directory/detail/7497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 xml:space="preserve">WEBSITE: </w:t>
            </w:r>
            <w:hyperlink r:id="rId22" w:history="1">
              <w:r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http://fphsaorg.squarespace.com/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IMPERIAL CALCASIEU HUMAN SERVICES AUTHORITY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Allen, Beauregard, Calcasieu, Jefferson Davis and Cameron parishes.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3505 Fifth Avenue, Suite B , Lake Charles, LA 70607 | PH: 337.475.3100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Individuals seeking behavioral health services should call the</w:t>
            </w: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BH ACCESS UNIT</w:t>
            </w: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337-475-8022</w:t>
            </w: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 xml:space="preserve">4105 </w:t>
            </w:r>
            <w:proofErr w:type="spellStart"/>
            <w:r w:rsidRPr="00213599">
              <w:rPr>
                <w:sz w:val="20"/>
                <w:szCs w:val="20"/>
              </w:rPr>
              <w:t>Kirkman</w:t>
            </w:r>
            <w:proofErr w:type="spellEnd"/>
            <w:r w:rsidRPr="00213599">
              <w:rPr>
                <w:sz w:val="20"/>
                <w:szCs w:val="20"/>
              </w:rPr>
              <w:t xml:space="preserve"> Street</w:t>
            </w: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Lake Charles, LA  70607</w:t>
            </w: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ADDITIONAL FACILITY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23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http://new.dhh.louisiana.gov/index.cfm/directory/detail/239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JEFFERSON PARISH HUMAN SERVICES AUTHORITY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rFonts w:ascii="Arial" w:hAnsi="Arial" w:cs="Arial"/>
                <w:sz w:val="20"/>
                <w:szCs w:val="20"/>
              </w:rPr>
            </w:pPr>
            <w:r w:rsidRPr="003F1225"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  <w:t>Jefferson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3616 South I-10 Service Road West , Metairie, LA 70001 | PH: 504.838.5215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FACILITY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24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http://new.dhh.louisiana.gov/index.cfm/directory/detail/7533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 xml:space="preserve">WEBSITE: </w:t>
            </w:r>
            <w:hyperlink r:id="rId25" w:history="1">
              <w:r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https://www.jphsa.org/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METROPOLITAN HUMAN SERVICES DISTRICT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Orleans, St. Bernard and Plaquemines Parishes.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1010 Common, Suite 600 , New Orleans, LA 70112 | PH: 504.568.3130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FACILITY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26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http://new.dhh.louisiana.gov/index.cfm/directory/detail/234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 xml:space="preserve">WEBSITE: </w:t>
            </w:r>
            <w:hyperlink r:id="rId27" w:history="1">
              <w:r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http://www.mhsdla.org/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NORTHEAST DELTA HUMAN SERVICES AUTHORITY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Caldwell, East Carroll, Franklin, Jackson, Lincoln, Madison, Morehouse, Ouachita, Richland, Tensas, Union and West Carroll parishes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 xml:space="preserve">2513 </w:t>
            </w:r>
            <w:proofErr w:type="spellStart"/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Ferrand</w:t>
            </w:r>
            <w:proofErr w:type="spellEnd"/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 xml:space="preserve"> Street , Monroe, LA 71201 | PH: 318.362.3270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FACILITY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28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http://new.dhh.louisiana.gov/index.cfm/directory/detail/242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 xml:space="preserve">WEBISTE: </w:t>
            </w:r>
            <w:hyperlink r:id="rId29" w:history="1">
              <w:r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http://northdeltahsa.org/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</w:tc>
      </w:tr>
      <w:tr w:rsidR="00213599" w:rsidRPr="00213599" w:rsidTr="00213599">
        <w:trPr>
          <w:trHeight w:val="142"/>
        </w:trPr>
        <w:tc>
          <w:tcPr>
            <w:tcW w:w="1868" w:type="dxa"/>
          </w:tcPr>
          <w:p w:rsidR="00213599" w:rsidRPr="00213599" w:rsidRDefault="00213599" w:rsidP="002F40DB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lastRenderedPageBreak/>
              <w:t>NORTHWEST</w:t>
            </w:r>
            <w:r w:rsidR="002F40DB">
              <w:rPr>
                <w:b/>
                <w:sz w:val="20"/>
                <w:szCs w:val="20"/>
              </w:rPr>
              <w:t xml:space="preserve"> LOUISIANA</w:t>
            </w:r>
            <w:r w:rsidRPr="00213599">
              <w:rPr>
                <w:b/>
                <w:sz w:val="20"/>
                <w:szCs w:val="20"/>
              </w:rPr>
              <w:t xml:space="preserve"> HUMAN SERVICES AUTHORITY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rFonts w:ascii="Arial" w:hAnsi="Arial" w:cs="Arial"/>
                <w:color w:val="4B575A"/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 xml:space="preserve">Bienville, Bossier, Caddo, Claiborne, </w:t>
            </w:r>
            <w:proofErr w:type="spellStart"/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DeSoto</w:t>
            </w:r>
            <w:proofErr w:type="spellEnd"/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, Natchitoches, Red River, Sabine and Webster parishes.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rFonts w:ascii="Arial" w:hAnsi="Arial" w:cs="Arial"/>
                <w:color w:val="4B575A"/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2924 Knight Street, Suite 350 , Shreveport, LA 71105 | PH: 318.862.3085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FACILITY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30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http://new.dhh.louisiana.gov/index.cfm/directory/detail/241</w:t>
              </w:r>
            </w:hyperlink>
          </w:p>
        </w:tc>
      </w:tr>
      <w:tr w:rsidR="00213599" w:rsidRPr="00213599" w:rsidTr="00213599">
        <w:trPr>
          <w:trHeight w:val="972"/>
        </w:trPr>
        <w:tc>
          <w:tcPr>
            <w:tcW w:w="1868" w:type="dxa"/>
          </w:tcPr>
          <w:p w:rsidR="00213599" w:rsidRPr="00213599" w:rsidRDefault="00213599" w:rsidP="00213599">
            <w:pPr>
              <w:rPr>
                <w:b/>
                <w:sz w:val="20"/>
                <w:szCs w:val="20"/>
              </w:rPr>
            </w:pPr>
            <w:r w:rsidRPr="00213599">
              <w:rPr>
                <w:b/>
                <w:sz w:val="20"/>
                <w:szCs w:val="20"/>
              </w:rPr>
              <w:t>SOUTH CENTRAL LOUISIANA HUMAN SERVICES AUTHORITY</w:t>
            </w:r>
          </w:p>
        </w:tc>
        <w:tc>
          <w:tcPr>
            <w:tcW w:w="2462" w:type="dxa"/>
          </w:tcPr>
          <w:p w:rsidR="00213599" w:rsidRPr="00213599" w:rsidRDefault="00213599" w:rsidP="00213599">
            <w:pPr>
              <w:rPr>
                <w:rFonts w:ascii="Arial" w:hAnsi="Arial" w:cs="Arial"/>
                <w:color w:val="4B575A"/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Assumption, Lafourche, St. Charles, St. James, St. John the Baptist, St. Mary and Terrebonne parishes.</w:t>
            </w:r>
          </w:p>
        </w:tc>
        <w:tc>
          <w:tcPr>
            <w:tcW w:w="2448" w:type="dxa"/>
          </w:tcPr>
          <w:p w:rsidR="00213599" w:rsidRPr="00213599" w:rsidRDefault="00213599" w:rsidP="00213599">
            <w:pPr>
              <w:rPr>
                <w:rFonts w:ascii="Arial" w:hAnsi="Arial" w:cs="Arial"/>
                <w:color w:val="4B575A"/>
                <w:sz w:val="20"/>
                <w:szCs w:val="20"/>
              </w:rPr>
            </w:pPr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 xml:space="preserve">521 Legion </w:t>
            </w:r>
            <w:proofErr w:type="gramStart"/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>Avenue ,</w:t>
            </w:r>
            <w:proofErr w:type="gramEnd"/>
            <w:r w:rsidRPr="00213599">
              <w:rPr>
                <w:rFonts w:ascii="Arial" w:hAnsi="Arial" w:cs="Arial"/>
                <w:color w:val="4B575A"/>
                <w:sz w:val="20"/>
                <w:szCs w:val="20"/>
              </w:rPr>
              <w:t xml:space="preserve"> Houma, LA 70364 | PH: 985. 858.2931</w:t>
            </w:r>
          </w:p>
        </w:tc>
        <w:tc>
          <w:tcPr>
            <w:tcW w:w="3860" w:type="dxa"/>
          </w:tcPr>
          <w:p w:rsidR="00213599" w:rsidRPr="00213599" w:rsidRDefault="00213599" w:rsidP="00213599">
            <w:pPr>
              <w:rPr>
                <w:sz w:val="20"/>
                <w:szCs w:val="20"/>
              </w:rPr>
            </w:pPr>
            <w:r w:rsidRPr="00213599">
              <w:rPr>
                <w:sz w:val="20"/>
                <w:szCs w:val="20"/>
              </w:rPr>
              <w:t>FACILITY SITES:</w:t>
            </w:r>
          </w:p>
          <w:p w:rsidR="00213599" w:rsidRPr="00213599" w:rsidRDefault="00996F6F" w:rsidP="00213599">
            <w:pPr>
              <w:rPr>
                <w:sz w:val="20"/>
                <w:szCs w:val="20"/>
              </w:rPr>
            </w:pPr>
            <w:hyperlink r:id="rId31" w:history="1">
              <w:r w:rsidR="00213599" w:rsidRPr="001A0C51">
                <w:rPr>
                  <w:color w:val="0000FF" w:themeColor="hyperlink"/>
                  <w:sz w:val="20"/>
                  <w:szCs w:val="20"/>
                  <w:u w:val="single"/>
                </w:rPr>
                <w:t>http://new.dhh.louisiana.gov/index.cfm/directory/detail/237</w:t>
              </w:r>
            </w:hyperlink>
          </w:p>
          <w:p w:rsidR="00213599" w:rsidRPr="00213599" w:rsidRDefault="00213599" w:rsidP="00213599">
            <w:pPr>
              <w:rPr>
                <w:sz w:val="20"/>
                <w:szCs w:val="20"/>
              </w:rPr>
            </w:pPr>
          </w:p>
        </w:tc>
      </w:tr>
    </w:tbl>
    <w:p w:rsidR="00213599" w:rsidRPr="00881C37" w:rsidRDefault="00213599" w:rsidP="00881C37"/>
    <w:sectPr w:rsidR="00213599" w:rsidRPr="00881C37" w:rsidSect="001A0C51">
      <w:headerReference w:type="default" r:id="rId32"/>
      <w:footerReference w:type="default" r:id="rId3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5AD" w:rsidRDefault="001E65AD" w:rsidP="00881C37">
      <w:pPr>
        <w:spacing w:after="0" w:line="240" w:lineRule="auto"/>
      </w:pPr>
      <w:r>
        <w:separator/>
      </w:r>
    </w:p>
  </w:endnote>
  <w:endnote w:type="continuationSeparator" w:id="0">
    <w:p w:rsidR="001E65AD" w:rsidRDefault="001E65AD" w:rsidP="0088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C37" w:rsidRDefault="00881C37">
    <w:pPr>
      <w:pStyle w:val="Footer"/>
    </w:pPr>
    <w:r>
      <w:t>DHH/OFFICE OF BEHAVIORAL HEALTH PASRR PROGRAM</w:t>
    </w:r>
  </w:p>
  <w:p w:rsidR="00881C37" w:rsidRDefault="002F40DB">
    <w:pPr>
      <w:pStyle w:val="Footer"/>
    </w:pPr>
    <w:r>
      <w:t>5/16</w:t>
    </w:r>
    <w:r w:rsidR="00CC563C">
      <w:t>/16</w:t>
    </w:r>
  </w:p>
  <w:p w:rsidR="00881C37" w:rsidRDefault="00881C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5AD" w:rsidRDefault="001E65AD" w:rsidP="00881C37">
      <w:pPr>
        <w:spacing w:after="0" w:line="240" w:lineRule="auto"/>
      </w:pPr>
      <w:r>
        <w:separator/>
      </w:r>
    </w:p>
  </w:footnote>
  <w:footnote w:type="continuationSeparator" w:id="0">
    <w:p w:rsidR="001E65AD" w:rsidRDefault="001E65AD" w:rsidP="00881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C37" w:rsidRDefault="00881C37" w:rsidP="00881C37">
    <w:pPr>
      <w:pStyle w:val="Heading1"/>
    </w:pPr>
    <w:r>
      <w:t xml:space="preserve">RESOURCES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336A3"/>
    <w:multiLevelType w:val="hybridMultilevel"/>
    <w:tmpl w:val="6EA8B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C37"/>
    <w:rsid w:val="000861D8"/>
    <w:rsid w:val="000E7478"/>
    <w:rsid w:val="001508CD"/>
    <w:rsid w:val="001A0C51"/>
    <w:rsid w:val="001D33B5"/>
    <w:rsid w:val="001E65AD"/>
    <w:rsid w:val="001F3E7F"/>
    <w:rsid w:val="00213599"/>
    <w:rsid w:val="00254C57"/>
    <w:rsid w:val="002F40DB"/>
    <w:rsid w:val="002F64B8"/>
    <w:rsid w:val="0034427D"/>
    <w:rsid w:val="00374F07"/>
    <w:rsid w:val="003F1225"/>
    <w:rsid w:val="004111A4"/>
    <w:rsid w:val="006C370D"/>
    <w:rsid w:val="006C59A6"/>
    <w:rsid w:val="00727FD7"/>
    <w:rsid w:val="007D335A"/>
    <w:rsid w:val="00880330"/>
    <w:rsid w:val="00881C37"/>
    <w:rsid w:val="00996F6F"/>
    <w:rsid w:val="009E43E4"/>
    <w:rsid w:val="00BD483A"/>
    <w:rsid w:val="00C9127E"/>
    <w:rsid w:val="00CC563C"/>
    <w:rsid w:val="00DE6C2C"/>
    <w:rsid w:val="00E263ED"/>
    <w:rsid w:val="00FD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20BCEA-8411-484E-906C-DC697BC4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C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1C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1C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81C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81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C37"/>
  </w:style>
  <w:style w:type="paragraph" w:styleId="Footer">
    <w:name w:val="footer"/>
    <w:basedOn w:val="Normal"/>
    <w:link w:val="FooterChar"/>
    <w:uiPriority w:val="99"/>
    <w:unhideWhenUsed/>
    <w:rsid w:val="00881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C37"/>
  </w:style>
  <w:style w:type="paragraph" w:styleId="BalloonText">
    <w:name w:val="Balloon Text"/>
    <w:basedOn w:val="Normal"/>
    <w:link w:val="BalloonTextChar"/>
    <w:uiPriority w:val="99"/>
    <w:semiHidden/>
    <w:unhideWhenUsed/>
    <w:rsid w:val="0088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37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881C37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881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881C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1F3E7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F3E7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13599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2135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viders.amerigroup.com" TargetMode="External"/><Relationship Id="rId13" Type="http://schemas.openxmlformats.org/officeDocument/2006/relationships/hyperlink" Target="http://rdmfhrentals.sc.egov.usda.gov/RDMFHRentals/select_county.jsp?st=LA&amp;state_name=Louisiana&amp;st_cd=22" TargetMode="External"/><Relationship Id="rId18" Type="http://schemas.openxmlformats.org/officeDocument/2006/relationships/hyperlink" Target="http://new.dhh.louisiana.gov/index.cfm/directory/detail/236" TargetMode="External"/><Relationship Id="rId26" Type="http://schemas.openxmlformats.org/officeDocument/2006/relationships/hyperlink" Target="http://new.dhh.louisiana.gov/index.cfm/directory/detail/2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ew.dhh.louisiana.gov/index.cfm/directory/detail/7497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myamerigroup.com/la" TargetMode="External"/><Relationship Id="rId12" Type="http://schemas.openxmlformats.org/officeDocument/2006/relationships/hyperlink" Target="http://www.hud.gov/offices/pih/pha/contacts/states/la.cfm" TargetMode="External"/><Relationship Id="rId17" Type="http://schemas.openxmlformats.org/officeDocument/2006/relationships/hyperlink" Target="http://new.dhh.louisiana.gov/index.cfm/directory/detail/238" TargetMode="External"/><Relationship Id="rId25" Type="http://schemas.openxmlformats.org/officeDocument/2006/relationships/hyperlink" Target="https://www.jphsa.org/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ew.dhh.louisiana.gov/index.cfm/directory/category/100" TargetMode="External"/><Relationship Id="rId20" Type="http://schemas.openxmlformats.org/officeDocument/2006/relationships/hyperlink" Target="http://new.dhh.louisiana.gov/index.cfm/directory/detail/240" TargetMode="External"/><Relationship Id="rId29" Type="http://schemas.openxmlformats.org/officeDocument/2006/relationships/hyperlink" Target="http://northdeltahsa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ahousingsearch.org" TargetMode="External"/><Relationship Id="rId24" Type="http://schemas.openxmlformats.org/officeDocument/2006/relationships/hyperlink" Target="http://new.dhh.louisiana.gov/index.cfm/directory/detail/7533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Healthy@la.gov" TargetMode="External"/><Relationship Id="rId23" Type="http://schemas.openxmlformats.org/officeDocument/2006/relationships/hyperlink" Target="http://new.dhh.louisiana.gov/index.cfm/directory/detail/239" TargetMode="External"/><Relationship Id="rId28" Type="http://schemas.openxmlformats.org/officeDocument/2006/relationships/hyperlink" Target="http://new.dhh.louisiana.gov/index.cfm/directory/detail/242" TargetMode="External"/><Relationship Id="rId10" Type="http://schemas.openxmlformats.org/officeDocument/2006/relationships/hyperlink" Target="http://www.louisianahealthconnect.com/for-members/" TargetMode="External"/><Relationship Id="rId19" Type="http://schemas.openxmlformats.org/officeDocument/2006/relationships/hyperlink" Target="http://cahsd.org/" TargetMode="External"/><Relationship Id="rId31" Type="http://schemas.openxmlformats.org/officeDocument/2006/relationships/hyperlink" Target="http://new.dhh.louisiana.gov/index.cfm/directory/detail/2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merihealthcaritasla.com" TargetMode="External"/><Relationship Id="rId14" Type="http://schemas.openxmlformats.org/officeDocument/2006/relationships/hyperlink" Target="http://new.dhh.louisiana.gov/index.cfm/directory/category/161" TargetMode="External"/><Relationship Id="rId22" Type="http://schemas.openxmlformats.org/officeDocument/2006/relationships/hyperlink" Target="http://fphsaorg.squarespace.com/" TargetMode="External"/><Relationship Id="rId27" Type="http://schemas.openxmlformats.org/officeDocument/2006/relationships/hyperlink" Target="http://www.mhsdla.org/" TargetMode="External"/><Relationship Id="rId30" Type="http://schemas.openxmlformats.org/officeDocument/2006/relationships/hyperlink" Target="http://new.dhh.louisiana.gov/index.cfm/directory/detail/24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 Delee</dc:creator>
  <cp:lastModifiedBy>Tara Delee</cp:lastModifiedBy>
  <cp:revision>4</cp:revision>
  <cp:lastPrinted>2015-11-25T20:38:00Z</cp:lastPrinted>
  <dcterms:created xsi:type="dcterms:W3CDTF">2016-05-16T14:58:00Z</dcterms:created>
  <dcterms:modified xsi:type="dcterms:W3CDTF">2016-05-16T15:04:00Z</dcterms:modified>
</cp:coreProperties>
</file>