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22" w:rsidRDefault="00936C22" w:rsidP="00936C22">
      <w:pPr>
        <w:jc w:val="center"/>
        <w:rPr>
          <w:rFonts w:ascii="Arial" w:hAnsi="Arial" w:cs="Arial"/>
          <w:b/>
          <w:sz w:val="36"/>
        </w:rPr>
      </w:pPr>
      <w:r>
        <w:rPr>
          <w:rFonts w:ascii="Arial" w:hAnsi="Arial" w:cs="Arial"/>
          <w:b/>
          <w:sz w:val="36"/>
        </w:rPr>
        <w:t>The State of Louisiana STD/HIV Program (SHP) Recruitment Protocol</w:t>
      </w:r>
    </w:p>
    <w:p w:rsidR="00936C22" w:rsidRDefault="00936C22" w:rsidP="00936C22">
      <w:pPr>
        <w:jc w:val="center"/>
        <w:rPr>
          <w:rFonts w:ascii="Arial" w:hAnsi="Arial" w:cs="Arial"/>
          <w:b/>
          <w:sz w:val="36"/>
        </w:rPr>
      </w:pPr>
    </w:p>
    <w:p w:rsidR="00936C22" w:rsidRDefault="00936C22" w:rsidP="00936C22">
      <w:pPr>
        <w:rPr>
          <w:rFonts w:ascii="Arial" w:hAnsi="Arial" w:cs="Arial"/>
          <w:sz w:val="22"/>
          <w:szCs w:val="22"/>
        </w:rPr>
      </w:pPr>
      <w:r>
        <w:rPr>
          <w:rFonts w:ascii="Arial" w:hAnsi="Arial" w:cs="Arial"/>
          <w:sz w:val="28"/>
          <w:szCs w:val="28"/>
        </w:rPr>
        <w:t>OVERVIEW</w:t>
      </w:r>
    </w:p>
    <w:p w:rsidR="00936C22" w:rsidRDefault="00936C22" w:rsidP="00936C22">
      <w:pPr>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 xml:space="preserve">In keeping with the vision of the National HIV/AIDS Strategy, the Louisiana STD/HIV Program (SHP) is implementing a Recruitment protocol. The goal of this protocol is to: </w:t>
      </w:r>
    </w:p>
    <w:p w:rsidR="00936C22" w:rsidRDefault="00936C22" w:rsidP="00936C22">
      <w:pPr>
        <w:pStyle w:val="ListParagraph"/>
        <w:numPr>
          <w:ilvl w:val="0"/>
          <w:numId w:val="14"/>
        </w:numPr>
        <w:autoSpaceDE w:val="0"/>
        <w:autoSpaceDN w:val="0"/>
        <w:adjustRightInd w:val="0"/>
        <w:jc w:val="both"/>
        <w:rPr>
          <w:rFonts w:ascii="Arial" w:hAnsi="Arial" w:cs="Arial"/>
          <w:sz w:val="22"/>
          <w:szCs w:val="22"/>
        </w:rPr>
      </w:pPr>
      <w:r>
        <w:rPr>
          <w:rFonts w:ascii="Arial" w:hAnsi="Arial" w:cs="Arial"/>
          <w:sz w:val="22"/>
          <w:szCs w:val="22"/>
        </w:rPr>
        <w:t>I</w:t>
      </w:r>
      <w:r w:rsidRPr="00617113">
        <w:rPr>
          <w:rFonts w:ascii="Arial" w:hAnsi="Arial" w:cs="Arial"/>
          <w:sz w:val="22"/>
          <w:szCs w:val="22"/>
        </w:rPr>
        <w:t xml:space="preserve">ntensify HIV prevention efforts in communities where HIV is most heavily concentrated, </w:t>
      </w:r>
    </w:p>
    <w:p w:rsidR="00936C22" w:rsidRDefault="00936C22" w:rsidP="00936C22">
      <w:pPr>
        <w:pStyle w:val="ListParagraph"/>
        <w:numPr>
          <w:ilvl w:val="0"/>
          <w:numId w:val="14"/>
        </w:numPr>
        <w:autoSpaceDE w:val="0"/>
        <w:autoSpaceDN w:val="0"/>
        <w:adjustRightInd w:val="0"/>
        <w:jc w:val="both"/>
        <w:rPr>
          <w:rFonts w:ascii="Arial" w:hAnsi="Arial" w:cs="Arial"/>
          <w:sz w:val="22"/>
          <w:szCs w:val="22"/>
        </w:rPr>
      </w:pPr>
      <w:r>
        <w:rPr>
          <w:rFonts w:ascii="Arial" w:hAnsi="Arial" w:cs="Arial"/>
          <w:sz w:val="22"/>
          <w:szCs w:val="22"/>
        </w:rPr>
        <w:t>e</w:t>
      </w:r>
      <w:r w:rsidRPr="00617113">
        <w:rPr>
          <w:rFonts w:ascii="Arial" w:hAnsi="Arial" w:cs="Arial"/>
          <w:sz w:val="22"/>
          <w:szCs w:val="22"/>
        </w:rPr>
        <w:t xml:space="preserve">xpand targeted efforts to prevent HIV infections using a combination of effective evidence based approaches, </w:t>
      </w:r>
    </w:p>
    <w:p w:rsidR="00936C22" w:rsidRDefault="00936C22" w:rsidP="00936C22">
      <w:pPr>
        <w:pStyle w:val="ListParagraph"/>
        <w:numPr>
          <w:ilvl w:val="0"/>
          <w:numId w:val="14"/>
        </w:numPr>
        <w:autoSpaceDE w:val="0"/>
        <w:autoSpaceDN w:val="0"/>
        <w:adjustRightInd w:val="0"/>
        <w:jc w:val="both"/>
        <w:rPr>
          <w:rFonts w:ascii="Arial" w:hAnsi="Arial" w:cs="Arial"/>
          <w:sz w:val="22"/>
          <w:szCs w:val="22"/>
        </w:rPr>
      </w:pPr>
      <w:r w:rsidRPr="00617113">
        <w:rPr>
          <w:rFonts w:ascii="Arial" w:hAnsi="Arial" w:cs="Arial"/>
          <w:sz w:val="22"/>
          <w:szCs w:val="22"/>
        </w:rPr>
        <w:t xml:space="preserve">establish a seamless system to immediately link people to continuous and coordinated care when they learn they are infected, </w:t>
      </w:r>
    </w:p>
    <w:p w:rsidR="00936C22" w:rsidRDefault="00936C22" w:rsidP="00936C22">
      <w:pPr>
        <w:pStyle w:val="ListParagraph"/>
        <w:numPr>
          <w:ilvl w:val="0"/>
          <w:numId w:val="14"/>
        </w:numPr>
        <w:autoSpaceDE w:val="0"/>
        <w:autoSpaceDN w:val="0"/>
        <w:adjustRightInd w:val="0"/>
        <w:jc w:val="both"/>
        <w:rPr>
          <w:rFonts w:ascii="Arial" w:hAnsi="Arial" w:cs="Arial"/>
          <w:sz w:val="22"/>
          <w:szCs w:val="22"/>
        </w:rPr>
      </w:pPr>
      <w:r w:rsidRPr="00617113">
        <w:rPr>
          <w:rFonts w:ascii="Arial" w:hAnsi="Arial" w:cs="Arial"/>
          <w:sz w:val="22"/>
          <w:szCs w:val="22"/>
        </w:rPr>
        <w:t xml:space="preserve">support people living with HIV with </w:t>
      </w:r>
      <w:r>
        <w:rPr>
          <w:rFonts w:ascii="Arial" w:hAnsi="Arial" w:cs="Arial"/>
          <w:sz w:val="22"/>
          <w:szCs w:val="22"/>
        </w:rPr>
        <w:t xml:space="preserve">and </w:t>
      </w:r>
      <w:r w:rsidRPr="00617113">
        <w:rPr>
          <w:rFonts w:ascii="Arial" w:hAnsi="Arial" w:cs="Arial"/>
          <w:sz w:val="22"/>
          <w:szCs w:val="22"/>
        </w:rPr>
        <w:t xml:space="preserve">co-occurring health conditions and those who have challenges meeting their basic needs, and </w:t>
      </w:r>
    </w:p>
    <w:p w:rsidR="00936C22" w:rsidRPr="00617113" w:rsidRDefault="00936C22" w:rsidP="00936C22">
      <w:pPr>
        <w:pStyle w:val="ListParagraph"/>
        <w:numPr>
          <w:ilvl w:val="0"/>
          <w:numId w:val="14"/>
        </w:numPr>
        <w:autoSpaceDE w:val="0"/>
        <w:autoSpaceDN w:val="0"/>
        <w:adjustRightInd w:val="0"/>
        <w:jc w:val="both"/>
        <w:rPr>
          <w:rFonts w:ascii="Arial" w:hAnsi="Arial" w:cs="Arial"/>
          <w:sz w:val="22"/>
          <w:szCs w:val="22"/>
        </w:rPr>
      </w:pPr>
      <w:proofErr w:type="gramStart"/>
      <w:r w:rsidRPr="00617113">
        <w:rPr>
          <w:rFonts w:ascii="Arial" w:hAnsi="Arial" w:cs="Arial"/>
          <w:sz w:val="22"/>
          <w:szCs w:val="22"/>
        </w:rPr>
        <w:t>adopt</w:t>
      </w:r>
      <w:proofErr w:type="gramEnd"/>
      <w:r w:rsidRPr="00617113">
        <w:rPr>
          <w:rFonts w:ascii="Arial" w:hAnsi="Arial" w:cs="Arial"/>
          <w:sz w:val="22"/>
          <w:szCs w:val="22"/>
        </w:rPr>
        <w:t xml:space="preserve"> community level approaches to reduce HIV infection in high-risk communities.</w:t>
      </w:r>
    </w:p>
    <w:p w:rsidR="00936C22" w:rsidRDefault="00936C22" w:rsidP="00936C22">
      <w:pPr>
        <w:rPr>
          <w:rFonts w:ascii="Arial" w:hAnsi="Arial" w:cs="Arial"/>
          <w:sz w:val="22"/>
          <w:szCs w:val="22"/>
        </w:rPr>
      </w:pPr>
    </w:p>
    <w:p w:rsidR="00936C22" w:rsidRPr="00372AE5" w:rsidRDefault="00936C22" w:rsidP="00936C22">
      <w:pPr>
        <w:rPr>
          <w:rFonts w:ascii="Arial" w:hAnsi="Arial" w:cs="Arial"/>
          <w:sz w:val="22"/>
          <w:szCs w:val="22"/>
        </w:rPr>
      </w:pPr>
      <w:r w:rsidRPr="00372AE5">
        <w:rPr>
          <w:rFonts w:ascii="Arial" w:hAnsi="Arial" w:cs="Arial"/>
          <w:sz w:val="22"/>
          <w:szCs w:val="22"/>
        </w:rPr>
        <w:t xml:space="preserve">Recruitment is the means by which an organization brings members of a population into HIV prevention interventions, programs, and services.  Populations recruited (target populations) can be persons living with HIV or persons whose HIV </w:t>
      </w:r>
      <w:proofErr w:type="spellStart"/>
      <w:r w:rsidRPr="00372AE5">
        <w:rPr>
          <w:rFonts w:ascii="Arial" w:hAnsi="Arial" w:cs="Arial"/>
          <w:sz w:val="22"/>
          <w:szCs w:val="22"/>
        </w:rPr>
        <w:t>serostatus</w:t>
      </w:r>
      <w:proofErr w:type="spellEnd"/>
      <w:r w:rsidRPr="00372AE5">
        <w:rPr>
          <w:rFonts w:ascii="Arial" w:hAnsi="Arial" w:cs="Arial"/>
          <w:sz w:val="22"/>
          <w:szCs w:val="22"/>
        </w:rPr>
        <w:t xml:space="preserve"> is negative or unknown and who are at high risk for HIV.  </w:t>
      </w:r>
      <w:r>
        <w:rPr>
          <w:rFonts w:ascii="Arial" w:hAnsi="Arial" w:cs="Arial"/>
          <w:sz w:val="22"/>
          <w:szCs w:val="22"/>
        </w:rPr>
        <w:t>The ultimate goal is to have persons tested for HIV and become aware of their status.</w:t>
      </w:r>
    </w:p>
    <w:p w:rsidR="00936C22" w:rsidRPr="00723B6A" w:rsidRDefault="00936C22" w:rsidP="00936C22">
      <w:pPr>
        <w:pStyle w:val="Heading2"/>
        <w:tabs>
          <w:tab w:val="right" w:pos="8640"/>
        </w:tabs>
        <w:jc w:val="both"/>
        <w:rPr>
          <w:rFonts w:ascii="Arial" w:hAnsi="Arial" w:cs="Arial"/>
          <w:b w:val="0"/>
          <w:sz w:val="28"/>
          <w:szCs w:val="28"/>
        </w:rPr>
      </w:pPr>
      <w:r w:rsidRPr="00723B6A">
        <w:rPr>
          <w:rFonts w:ascii="Arial" w:hAnsi="Arial" w:cs="Arial"/>
          <w:b w:val="0"/>
          <w:sz w:val="28"/>
          <w:szCs w:val="28"/>
        </w:rPr>
        <w:tab/>
      </w: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ab/>
        <w:t>Recruitment will be conducted in three forms:</w:t>
      </w:r>
    </w:p>
    <w:p w:rsidR="00936C22" w:rsidRDefault="00936C22" w:rsidP="00936C22">
      <w:pPr>
        <w:pStyle w:val="ListParagraph"/>
        <w:numPr>
          <w:ilvl w:val="0"/>
          <w:numId w:val="3"/>
        </w:numPr>
        <w:autoSpaceDE w:val="0"/>
        <w:autoSpaceDN w:val="0"/>
        <w:adjustRightInd w:val="0"/>
        <w:jc w:val="both"/>
        <w:rPr>
          <w:rFonts w:ascii="Arial" w:hAnsi="Arial" w:cs="Arial"/>
          <w:sz w:val="22"/>
          <w:szCs w:val="22"/>
        </w:rPr>
      </w:pPr>
      <w:r>
        <w:rPr>
          <w:rFonts w:ascii="Arial" w:hAnsi="Arial" w:cs="Arial"/>
          <w:sz w:val="22"/>
          <w:szCs w:val="22"/>
        </w:rPr>
        <w:t>Outreach</w:t>
      </w:r>
    </w:p>
    <w:p w:rsidR="00936C22" w:rsidRDefault="00936C22" w:rsidP="00936C22">
      <w:pPr>
        <w:pStyle w:val="ListParagraph"/>
        <w:numPr>
          <w:ilvl w:val="0"/>
          <w:numId w:val="3"/>
        </w:numPr>
        <w:autoSpaceDE w:val="0"/>
        <w:autoSpaceDN w:val="0"/>
        <w:adjustRightInd w:val="0"/>
        <w:jc w:val="both"/>
        <w:rPr>
          <w:rFonts w:ascii="Arial" w:hAnsi="Arial" w:cs="Arial"/>
          <w:sz w:val="22"/>
          <w:szCs w:val="22"/>
        </w:rPr>
      </w:pPr>
      <w:r>
        <w:rPr>
          <w:rFonts w:ascii="Arial" w:hAnsi="Arial" w:cs="Arial"/>
          <w:sz w:val="22"/>
          <w:szCs w:val="22"/>
        </w:rPr>
        <w:t xml:space="preserve">Internal Referrals </w:t>
      </w:r>
    </w:p>
    <w:p w:rsidR="00936C22" w:rsidRDefault="00936C22" w:rsidP="00936C22">
      <w:pPr>
        <w:pStyle w:val="ListParagraph"/>
        <w:numPr>
          <w:ilvl w:val="0"/>
          <w:numId w:val="3"/>
        </w:numPr>
        <w:autoSpaceDE w:val="0"/>
        <w:autoSpaceDN w:val="0"/>
        <w:adjustRightInd w:val="0"/>
        <w:jc w:val="both"/>
        <w:rPr>
          <w:rFonts w:ascii="Arial" w:hAnsi="Arial" w:cs="Arial"/>
          <w:sz w:val="22"/>
          <w:szCs w:val="22"/>
        </w:rPr>
      </w:pPr>
      <w:r>
        <w:rPr>
          <w:rFonts w:ascii="Arial" w:hAnsi="Arial" w:cs="Arial"/>
          <w:sz w:val="22"/>
          <w:szCs w:val="22"/>
        </w:rPr>
        <w:t>External Referrals</w:t>
      </w:r>
    </w:p>
    <w:p w:rsidR="00936C22" w:rsidRPr="006305C5" w:rsidRDefault="00936C22" w:rsidP="00936C22">
      <w:pPr>
        <w:autoSpaceDE w:val="0"/>
        <w:autoSpaceDN w:val="0"/>
        <w:adjustRightInd w:val="0"/>
        <w:jc w:val="both"/>
        <w:rPr>
          <w:rFonts w:ascii="Arial" w:hAnsi="Arial" w:cs="Arial"/>
          <w:sz w:val="22"/>
          <w:szCs w:val="22"/>
        </w:rPr>
      </w:pPr>
    </w:p>
    <w:p w:rsidR="00936C22" w:rsidRPr="00121466" w:rsidRDefault="00936C22" w:rsidP="00936C22">
      <w:pPr>
        <w:autoSpaceDE w:val="0"/>
        <w:autoSpaceDN w:val="0"/>
        <w:adjustRightInd w:val="0"/>
        <w:jc w:val="both"/>
        <w:rPr>
          <w:rFonts w:ascii="Arial" w:hAnsi="Arial" w:cs="Arial"/>
          <w:sz w:val="22"/>
          <w:szCs w:val="22"/>
        </w:rPr>
      </w:pPr>
    </w:p>
    <w:p w:rsidR="00936C22" w:rsidRPr="00F8177B" w:rsidRDefault="00936C22" w:rsidP="00936C22">
      <w:pPr>
        <w:autoSpaceDE w:val="0"/>
        <w:autoSpaceDN w:val="0"/>
        <w:adjustRightInd w:val="0"/>
        <w:jc w:val="both"/>
        <w:rPr>
          <w:rFonts w:ascii="Arial" w:hAnsi="Arial" w:cs="Arial"/>
          <w:caps/>
          <w:sz w:val="28"/>
          <w:szCs w:val="28"/>
        </w:rPr>
      </w:pPr>
      <w:r w:rsidRPr="00F8177B">
        <w:rPr>
          <w:rFonts w:ascii="Arial" w:hAnsi="Arial" w:cs="Arial"/>
          <w:caps/>
          <w:sz w:val="28"/>
          <w:szCs w:val="28"/>
        </w:rPr>
        <w:t>Core Elements of Recruitment</w:t>
      </w:r>
    </w:p>
    <w:p w:rsidR="00936C22" w:rsidRPr="00A74850" w:rsidRDefault="00936C22" w:rsidP="00936C22">
      <w:pPr>
        <w:autoSpaceDE w:val="0"/>
        <w:autoSpaceDN w:val="0"/>
        <w:adjustRightInd w:val="0"/>
        <w:jc w:val="both"/>
        <w:rPr>
          <w:rFonts w:ascii="Arial" w:hAnsi="Arial" w:cs="Arial"/>
          <w:i/>
          <w:sz w:val="22"/>
          <w:szCs w:val="22"/>
        </w:rPr>
      </w:pPr>
      <w:r w:rsidRPr="00A74850">
        <w:rPr>
          <w:rFonts w:ascii="Arial" w:hAnsi="Arial" w:cs="Arial"/>
          <w:i/>
          <w:sz w:val="22"/>
          <w:szCs w:val="22"/>
        </w:rPr>
        <w:t>A core element is a mandatory part of an intervention that MUST be done. In order to implement with fidelity, it cannot be changed. Core Elements come from behavioral theory upon which the intervention or strategy is based. They are thought to be responsible for the intervention’s effectiveness. They are essential, and cannot be ignored, added to, or changed.</w:t>
      </w: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Core Elements of Recruitment</w:t>
      </w:r>
    </w:p>
    <w:p w:rsidR="00936C22" w:rsidRPr="009D2CC3" w:rsidRDefault="00936C22" w:rsidP="00936C22">
      <w:pPr>
        <w:numPr>
          <w:ilvl w:val="0"/>
          <w:numId w:val="4"/>
        </w:numPr>
        <w:autoSpaceDE w:val="0"/>
        <w:autoSpaceDN w:val="0"/>
        <w:adjustRightInd w:val="0"/>
        <w:jc w:val="both"/>
        <w:rPr>
          <w:rFonts w:ascii="Arial" w:hAnsi="Arial" w:cs="Arial"/>
          <w:b/>
          <w:sz w:val="22"/>
          <w:szCs w:val="22"/>
        </w:rPr>
      </w:pPr>
      <w:r w:rsidRPr="009D2CC3">
        <w:rPr>
          <w:rFonts w:ascii="Arial" w:hAnsi="Arial" w:cs="Arial"/>
          <w:b/>
          <w:sz w:val="22"/>
          <w:szCs w:val="22"/>
        </w:rPr>
        <w:t>Identifying common characteristics of target population</w:t>
      </w:r>
    </w:p>
    <w:p w:rsidR="00936C22" w:rsidRDefault="00936C22" w:rsidP="00936C22">
      <w:pPr>
        <w:pStyle w:val="ListParagraph"/>
        <w:numPr>
          <w:ilvl w:val="0"/>
          <w:numId w:val="6"/>
        </w:numPr>
        <w:autoSpaceDE w:val="0"/>
        <w:autoSpaceDN w:val="0"/>
        <w:adjustRightInd w:val="0"/>
        <w:jc w:val="both"/>
        <w:rPr>
          <w:rFonts w:ascii="Arial" w:hAnsi="Arial" w:cs="Arial"/>
          <w:sz w:val="22"/>
          <w:szCs w:val="22"/>
        </w:rPr>
      </w:pPr>
      <w:r w:rsidRPr="00E266BA">
        <w:rPr>
          <w:rFonts w:ascii="Arial" w:hAnsi="Arial" w:cs="Arial"/>
          <w:sz w:val="22"/>
          <w:szCs w:val="22"/>
        </w:rPr>
        <w:t xml:space="preserve">Use information from multiple sources to describe common characteristics of the target population. In </w:t>
      </w:r>
      <w:smartTag w:uri="urn:schemas-microsoft-com:office:smarttags" w:element="place">
        <w:smartTag w:uri="urn:schemas-microsoft-com:office:smarttags" w:element="State">
          <w:r w:rsidRPr="00E266BA">
            <w:rPr>
              <w:rFonts w:ascii="Arial" w:hAnsi="Arial" w:cs="Arial"/>
              <w:sz w:val="22"/>
              <w:szCs w:val="22"/>
            </w:rPr>
            <w:t>Louisiana</w:t>
          </w:r>
        </w:smartTag>
      </w:smartTag>
      <w:r w:rsidRPr="00E266BA">
        <w:rPr>
          <w:rFonts w:ascii="Arial" w:hAnsi="Arial" w:cs="Arial"/>
          <w:sz w:val="22"/>
          <w:szCs w:val="22"/>
        </w:rPr>
        <w:t xml:space="preserve">, the idea is for </w:t>
      </w:r>
      <w:r>
        <w:rPr>
          <w:rFonts w:ascii="Arial" w:hAnsi="Arial" w:cs="Arial"/>
          <w:sz w:val="22"/>
          <w:szCs w:val="22"/>
        </w:rPr>
        <w:t>recruitment specialists</w:t>
      </w:r>
      <w:r w:rsidRPr="00E266BA">
        <w:rPr>
          <w:rFonts w:ascii="Arial" w:hAnsi="Arial" w:cs="Arial"/>
          <w:sz w:val="22"/>
          <w:szCs w:val="22"/>
        </w:rPr>
        <w:t xml:space="preserve"> to conduct outreach in the highest prevalence/incidence zip codes for HIV. The  </w:t>
      </w:r>
      <w:r>
        <w:rPr>
          <w:rFonts w:ascii="Arial" w:hAnsi="Arial" w:cs="Arial"/>
          <w:sz w:val="22"/>
          <w:szCs w:val="22"/>
        </w:rPr>
        <w:t xml:space="preserve">agency </w:t>
      </w:r>
      <w:r w:rsidRPr="00E266BA">
        <w:rPr>
          <w:rFonts w:ascii="Arial" w:hAnsi="Arial" w:cs="Arial"/>
          <w:sz w:val="22"/>
          <w:szCs w:val="22"/>
        </w:rPr>
        <w:t>will annually map the areas, identifying resources, hot spo</w:t>
      </w:r>
      <w:r>
        <w:rPr>
          <w:rFonts w:ascii="Arial" w:hAnsi="Arial" w:cs="Arial"/>
          <w:sz w:val="22"/>
          <w:szCs w:val="22"/>
        </w:rPr>
        <w:t>ts, and other geographic issues by  using;</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epidemiologic profiles;</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information from key informant interviews;</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focus group data;</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ethnographic data;</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surveys and questionnaires;</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Pr>
          <w:rFonts w:ascii="Arial" w:hAnsi="Arial" w:cs="Arial"/>
          <w:sz w:val="22"/>
          <w:szCs w:val="22"/>
        </w:rPr>
        <w:t>p</w:t>
      </w:r>
      <w:r w:rsidRPr="00E266BA">
        <w:rPr>
          <w:rFonts w:ascii="Arial" w:hAnsi="Arial" w:cs="Arial"/>
          <w:sz w:val="22"/>
          <w:szCs w:val="22"/>
        </w:rPr>
        <w:t>rogram records;</w:t>
      </w:r>
    </w:p>
    <w:p w:rsidR="00936C22" w:rsidRPr="00E266BA" w:rsidRDefault="00936C22" w:rsidP="00936C22">
      <w:pPr>
        <w:pStyle w:val="ListParagraph"/>
        <w:numPr>
          <w:ilvl w:val="1"/>
          <w:numId w:val="6"/>
        </w:numPr>
        <w:autoSpaceDE w:val="0"/>
        <w:autoSpaceDN w:val="0"/>
        <w:adjustRightInd w:val="0"/>
        <w:jc w:val="both"/>
        <w:rPr>
          <w:rFonts w:ascii="Arial" w:hAnsi="Arial" w:cs="Arial"/>
          <w:sz w:val="22"/>
          <w:szCs w:val="22"/>
        </w:rPr>
      </w:pPr>
      <w:proofErr w:type="gramStart"/>
      <w:r w:rsidRPr="00E266BA">
        <w:rPr>
          <w:rFonts w:ascii="Arial" w:hAnsi="Arial" w:cs="Arial"/>
          <w:sz w:val="22"/>
          <w:szCs w:val="22"/>
        </w:rPr>
        <w:lastRenderedPageBreak/>
        <w:t>other</w:t>
      </w:r>
      <w:proofErr w:type="gramEnd"/>
      <w:r w:rsidRPr="00E266BA">
        <w:rPr>
          <w:rFonts w:ascii="Arial" w:hAnsi="Arial" w:cs="Arial"/>
          <w:sz w:val="22"/>
          <w:szCs w:val="22"/>
        </w:rPr>
        <w:t xml:space="preserve"> relevant population-based research findings.</w:t>
      </w:r>
    </w:p>
    <w:p w:rsidR="00936C22" w:rsidRDefault="00936C22" w:rsidP="00936C22">
      <w:pPr>
        <w:pStyle w:val="ListParagraph"/>
        <w:numPr>
          <w:ilvl w:val="0"/>
          <w:numId w:val="6"/>
        </w:numPr>
        <w:autoSpaceDE w:val="0"/>
        <w:autoSpaceDN w:val="0"/>
        <w:adjustRightInd w:val="0"/>
        <w:jc w:val="both"/>
        <w:rPr>
          <w:rFonts w:ascii="Arial" w:hAnsi="Arial" w:cs="Arial"/>
          <w:sz w:val="22"/>
          <w:szCs w:val="22"/>
        </w:rPr>
      </w:pPr>
      <w:r w:rsidRPr="00E266BA">
        <w:rPr>
          <w:rFonts w:ascii="Arial" w:hAnsi="Arial" w:cs="Arial"/>
          <w:sz w:val="22"/>
          <w:szCs w:val="22"/>
        </w:rPr>
        <w:t xml:space="preserve">The target </w:t>
      </w:r>
      <w:r>
        <w:rPr>
          <w:rFonts w:ascii="Arial" w:hAnsi="Arial" w:cs="Arial"/>
          <w:sz w:val="22"/>
          <w:szCs w:val="22"/>
        </w:rPr>
        <w:t>population</w:t>
      </w:r>
      <w:r w:rsidRPr="00E266BA">
        <w:rPr>
          <w:rFonts w:ascii="Arial" w:hAnsi="Arial" w:cs="Arial"/>
          <w:sz w:val="22"/>
          <w:szCs w:val="22"/>
        </w:rPr>
        <w:t xml:space="preserve"> must be specified at least in terms of:</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gender;</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sidRPr="00E266BA">
        <w:rPr>
          <w:rFonts w:ascii="Arial" w:hAnsi="Arial" w:cs="Arial"/>
          <w:sz w:val="22"/>
          <w:szCs w:val="22"/>
        </w:rPr>
        <w:t>age;</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Pr>
          <w:rFonts w:ascii="Arial" w:hAnsi="Arial" w:cs="Arial"/>
          <w:sz w:val="22"/>
          <w:szCs w:val="22"/>
        </w:rPr>
        <w:t>race and ethnicity;</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Pr>
          <w:rFonts w:ascii="Arial" w:hAnsi="Arial" w:cs="Arial"/>
          <w:sz w:val="22"/>
          <w:szCs w:val="22"/>
        </w:rPr>
        <w:t>risk behaviors;</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r>
        <w:rPr>
          <w:rFonts w:ascii="Arial" w:hAnsi="Arial" w:cs="Arial"/>
          <w:sz w:val="22"/>
          <w:szCs w:val="22"/>
        </w:rPr>
        <w:t>indicators of risk (such as IDU, MSM);</w:t>
      </w:r>
    </w:p>
    <w:p w:rsidR="00936C22" w:rsidRDefault="00936C22" w:rsidP="00936C22">
      <w:pPr>
        <w:pStyle w:val="ListParagraph"/>
        <w:numPr>
          <w:ilvl w:val="1"/>
          <w:numId w:val="6"/>
        </w:numPr>
        <w:autoSpaceDE w:val="0"/>
        <w:autoSpaceDN w:val="0"/>
        <w:adjustRightInd w:val="0"/>
        <w:jc w:val="both"/>
        <w:rPr>
          <w:rFonts w:ascii="Arial" w:hAnsi="Arial" w:cs="Arial"/>
          <w:sz w:val="22"/>
          <w:szCs w:val="22"/>
        </w:rPr>
      </w:pPr>
      <w:proofErr w:type="gramStart"/>
      <w:r>
        <w:rPr>
          <w:rFonts w:ascii="Arial" w:hAnsi="Arial" w:cs="Arial"/>
          <w:sz w:val="22"/>
          <w:szCs w:val="22"/>
        </w:rPr>
        <w:t>location</w:t>
      </w:r>
      <w:proofErr w:type="gramEnd"/>
      <w:r>
        <w:rPr>
          <w:rFonts w:ascii="Arial" w:hAnsi="Arial" w:cs="Arial"/>
          <w:sz w:val="22"/>
          <w:szCs w:val="22"/>
        </w:rPr>
        <w:t>.</w:t>
      </w:r>
    </w:p>
    <w:p w:rsidR="00936C22" w:rsidRDefault="00936C22" w:rsidP="00936C22">
      <w:pPr>
        <w:pStyle w:val="ListParagraph"/>
        <w:autoSpaceDE w:val="0"/>
        <w:autoSpaceDN w:val="0"/>
        <w:adjustRightInd w:val="0"/>
        <w:ind w:left="1800"/>
        <w:jc w:val="both"/>
        <w:rPr>
          <w:rFonts w:ascii="Arial" w:hAnsi="Arial" w:cs="Arial"/>
          <w:sz w:val="22"/>
          <w:szCs w:val="22"/>
        </w:rPr>
      </w:pPr>
    </w:p>
    <w:p w:rsidR="00936C22" w:rsidRPr="009D2CC3" w:rsidRDefault="00936C22" w:rsidP="00936C22">
      <w:pPr>
        <w:numPr>
          <w:ilvl w:val="0"/>
          <w:numId w:val="5"/>
        </w:numPr>
        <w:autoSpaceDE w:val="0"/>
        <w:autoSpaceDN w:val="0"/>
        <w:adjustRightInd w:val="0"/>
        <w:jc w:val="both"/>
        <w:rPr>
          <w:rFonts w:ascii="Arial" w:hAnsi="Arial" w:cs="Arial"/>
          <w:b/>
          <w:sz w:val="22"/>
          <w:szCs w:val="22"/>
        </w:rPr>
      </w:pPr>
      <w:r w:rsidRPr="009D2CC3">
        <w:rPr>
          <w:rFonts w:ascii="Arial" w:hAnsi="Arial" w:cs="Arial"/>
          <w:b/>
          <w:sz w:val="22"/>
          <w:szCs w:val="22"/>
        </w:rPr>
        <w:t xml:space="preserve">Developing and delivering health messages </w:t>
      </w:r>
    </w:p>
    <w:p w:rsidR="00936C22" w:rsidRDefault="00936C22" w:rsidP="00936C22">
      <w:pPr>
        <w:autoSpaceDE w:val="0"/>
        <w:autoSpaceDN w:val="0"/>
        <w:adjustRightInd w:val="0"/>
        <w:ind w:left="720"/>
        <w:jc w:val="both"/>
        <w:rPr>
          <w:rFonts w:ascii="Arial" w:hAnsi="Arial" w:cs="Arial"/>
          <w:sz w:val="22"/>
          <w:szCs w:val="22"/>
        </w:rPr>
      </w:pPr>
      <w:r w:rsidRPr="00132162">
        <w:rPr>
          <w:rFonts w:ascii="Arial" w:hAnsi="Arial" w:cs="Arial"/>
          <w:sz w:val="22"/>
          <w:szCs w:val="22"/>
        </w:rPr>
        <w:t>To increase the likelihood that prevention services will be accepted and that referrals will be completed, consider the characteristics of the population when devising health and prevention promotion messages</w:t>
      </w:r>
      <w:r>
        <w:rPr>
          <w:rFonts w:ascii="Arial" w:hAnsi="Arial" w:cs="Arial"/>
          <w:sz w:val="22"/>
          <w:szCs w:val="22"/>
        </w:rPr>
        <w:t>.</w:t>
      </w:r>
    </w:p>
    <w:p w:rsidR="00936C22" w:rsidRPr="00A01682" w:rsidRDefault="00936C22" w:rsidP="00936C22">
      <w:pPr>
        <w:pStyle w:val="ListParagraph"/>
        <w:numPr>
          <w:ilvl w:val="1"/>
          <w:numId w:val="5"/>
        </w:numPr>
        <w:autoSpaceDE w:val="0"/>
        <w:autoSpaceDN w:val="0"/>
        <w:adjustRightInd w:val="0"/>
        <w:jc w:val="both"/>
        <w:rPr>
          <w:rFonts w:ascii="Arial" w:hAnsi="Arial" w:cs="Arial"/>
          <w:sz w:val="22"/>
          <w:szCs w:val="22"/>
        </w:rPr>
      </w:pPr>
      <w:r>
        <w:rPr>
          <w:rFonts w:ascii="Arial" w:hAnsi="Arial" w:cs="Arial"/>
          <w:sz w:val="22"/>
          <w:szCs w:val="22"/>
        </w:rPr>
        <w:t>M</w:t>
      </w:r>
      <w:r w:rsidRPr="00A01682">
        <w:rPr>
          <w:rFonts w:ascii="Arial" w:hAnsi="Arial" w:cs="Arial"/>
          <w:sz w:val="22"/>
          <w:szCs w:val="22"/>
        </w:rPr>
        <w:t xml:space="preserve">essages </w:t>
      </w:r>
      <w:r>
        <w:rPr>
          <w:rFonts w:ascii="Arial" w:hAnsi="Arial" w:cs="Arial"/>
          <w:sz w:val="22"/>
          <w:szCs w:val="22"/>
        </w:rPr>
        <w:t>may</w:t>
      </w:r>
      <w:r w:rsidRPr="00A01682">
        <w:rPr>
          <w:rFonts w:ascii="Arial" w:hAnsi="Arial" w:cs="Arial"/>
          <w:sz w:val="22"/>
          <w:szCs w:val="22"/>
        </w:rPr>
        <w:t xml:space="preserve"> be tested with community members to </w:t>
      </w:r>
      <w:r>
        <w:rPr>
          <w:rFonts w:ascii="Arial" w:hAnsi="Arial" w:cs="Arial"/>
          <w:sz w:val="22"/>
          <w:szCs w:val="22"/>
        </w:rPr>
        <w:t>ensure</w:t>
      </w:r>
      <w:r w:rsidRPr="00A01682">
        <w:rPr>
          <w:rFonts w:ascii="Arial" w:hAnsi="Arial" w:cs="Arial"/>
          <w:sz w:val="22"/>
          <w:szCs w:val="22"/>
        </w:rPr>
        <w:t xml:space="preserve"> the messages are clear and appropriate</w:t>
      </w:r>
      <w:r>
        <w:rPr>
          <w:rFonts w:ascii="Arial" w:hAnsi="Arial" w:cs="Arial"/>
          <w:sz w:val="22"/>
          <w:szCs w:val="22"/>
        </w:rPr>
        <w:t>;</w:t>
      </w:r>
    </w:p>
    <w:p w:rsidR="00936C22" w:rsidRPr="00A01682" w:rsidRDefault="00936C22" w:rsidP="00936C22">
      <w:pPr>
        <w:pStyle w:val="ListParagraph"/>
        <w:numPr>
          <w:ilvl w:val="1"/>
          <w:numId w:val="5"/>
        </w:numPr>
        <w:autoSpaceDE w:val="0"/>
        <w:autoSpaceDN w:val="0"/>
        <w:adjustRightInd w:val="0"/>
        <w:jc w:val="both"/>
        <w:rPr>
          <w:rFonts w:ascii="Arial" w:hAnsi="Arial" w:cs="Arial"/>
          <w:sz w:val="22"/>
          <w:szCs w:val="22"/>
        </w:rPr>
      </w:pPr>
      <w:r w:rsidRPr="00A01682">
        <w:rPr>
          <w:rFonts w:ascii="Arial" w:hAnsi="Arial" w:cs="Arial"/>
          <w:sz w:val="22"/>
          <w:szCs w:val="22"/>
        </w:rPr>
        <w:t>The messages must be approved by SHP staff prior to use and dissemination</w:t>
      </w:r>
      <w:r>
        <w:rPr>
          <w:rFonts w:ascii="Arial" w:hAnsi="Arial" w:cs="Arial"/>
          <w:sz w:val="22"/>
          <w:szCs w:val="22"/>
        </w:rPr>
        <w:t>;</w:t>
      </w:r>
    </w:p>
    <w:p w:rsidR="00936C22" w:rsidRDefault="00936C22" w:rsidP="00936C22">
      <w:pPr>
        <w:numPr>
          <w:ilvl w:val="1"/>
          <w:numId w:val="5"/>
        </w:numPr>
        <w:autoSpaceDE w:val="0"/>
        <w:autoSpaceDN w:val="0"/>
        <w:adjustRightInd w:val="0"/>
        <w:jc w:val="both"/>
        <w:rPr>
          <w:rFonts w:ascii="Arial" w:hAnsi="Arial" w:cs="Arial"/>
          <w:sz w:val="22"/>
          <w:szCs w:val="22"/>
        </w:rPr>
      </w:pPr>
      <w:r>
        <w:rPr>
          <w:rFonts w:ascii="Arial" w:hAnsi="Arial" w:cs="Arial"/>
          <w:sz w:val="22"/>
          <w:szCs w:val="22"/>
        </w:rPr>
        <w:t xml:space="preserve">Messages will </w:t>
      </w:r>
      <w:r w:rsidRPr="00E266BA">
        <w:rPr>
          <w:rFonts w:ascii="Arial" w:hAnsi="Arial" w:cs="Arial"/>
          <w:sz w:val="22"/>
          <w:szCs w:val="22"/>
        </w:rPr>
        <w:t xml:space="preserve">be delivered by </w:t>
      </w:r>
      <w:r>
        <w:rPr>
          <w:rFonts w:ascii="Arial" w:hAnsi="Arial" w:cs="Arial"/>
          <w:sz w:val="22"/>
          <w:szCs w:val="22"/>
        </w:rPr>
        <w:t xml:space="preserve">a </w:t>
      </w:r>
      <w:r w:rsidRPr="00A01682">
        <w:rPr>
          <w:rFonts w:ascii="Arial" w:hAnsi="Arial" w:cs="Arial"/>
          <w:sz w:val="22"/>
          <w:szCs w:val="22"/>
        </w:rPr>
        <w:t>recruitment specialist</w:t>
      </w:r>
      <w:r>
        <w:rPr>
          <w:rFonts w:ascii="Arial" w:hAnsi="Arial" w:cs="Arial"/>
          <w:sz w:val="22"/>
          <w:szCs w:val="22"/>
        </w:rPr>
        <w:t xml:space="preserve"> or by a referral source</w:t>
      </w:r>
      <w:r w:rsidRPr="00E266BA">
        <w:rPr>
          <w:rFonts w:ascii="Arial" w:hAnsi="Arial" w:cs="Arial"/>
          <w:sz w:val="22"/>
          <w:szCs w:val="22"/>
        </w:rPr>
        <w:t xml:space="preserve"> that are appropriate for the setting;</w:t>
      </w:r>
    </w:p>
    <w:p w:rsidR="00936C22" w:rsidRDefault="00936C22" w:rsidP="00936C22">
      <w:pPr>
        <w:numPr>
          <w:ilvl w:val="1"/>
          <w:numId w:val="5"/>
        </w:numPr>
        <w:autoSpaceDE w:val="0"/>
        <w:autoSpaceDN w:val="0"/>
        <w:adjustRightInd w:val="0"/>
        <w:jc w:val="both"/>
        <w:rPr>
          <w:rFonts w:ascii="Arial" w:hAnsi="Arial" w:cs="Arial"/>
          <w:sz w:val="22"/>
          <w:szCs w:val="22"/>
        </w:rPr>
      </w:pPr>
      <w:r>
        <w:rPr>
          <w:rFonts w:ascii="Arial" w:hAnsi="Arial" w:cs="Arial"/>
          <w:sz w:val="22"/>
          <w:szCs w:val="22"/>
        </w:rPr>
        <w:t xml:space="preserve">Messages should be </w:t>
      </w:r>
      <w:r w:rsidRPr="00A01682">
        <w:rPr>
          <w:rFonts w:ascii="Arial" w:hAnsi="Arial" w:cs="Arial"/>
          <w:sz w:val="22"/>
          <w:szCs w:val="22"/>
        </w:rPr>
        <w:t xml:space="preserve">specific to the type of service </w:t>
      </w:r>
      <w:r>
        <w:rPr>
          <w:rFonts w:ascii="Arial" w:hAnsi="Arial" w:cs="Arial"/>
          <w:sz w:val="22"/>
          <w:szCs w:val="22"/>
        </w:rPr>
        <w:t>for which the CBO is recruiting;</w:t>
      </w:r>
    </w:p>
    <w:p w:rsidR="00936C22" w:rsidRPr="00A01682" w:rsidRDefault="00936C22" w:rsidP="00936C22">
      <w:pPr>
        <w:numPr>
          <w:ilvl w:val="1"/>
          <w:numId w:val="5"/>
        </w:numPr>
        <w:autoSpaceDE w:val="0"/>
        <w:autoSpaceDN w:val="0"/>
        <w:adjustRightInd w:val="0"/>
        <w:jc w:val="both"/>
        <w:rPr>
          <w:rFonts w:ascii="Arial" w:hAnsi="Arial" w:cs="Arial"/>
          <w:sz w:val="22"/>
          <w:szCs w:val="22"/>
        </w:rPr>
      </w:pPr>
      <w:r>
        <w:rPr>
          <w:rFonts w:ascii="Arial" w:hAnsi="Arial" w:cs="Arial"/>
          <w:sz w:val="22"/>
          <w:szCs w:val="22"/>
        </w:rPr>
        <w:t>Messages should be developed</w:t>
      </w:r>
      <w:r w:rsidRPr="00A01682">
        <w:rPr>
          <w:rFonts w:ascii="Arial" w:hAnsi="Arial" w:cs="Arial"/>
          <w:sz w:val="22"/>
          <w:szCs w:val="22"/>
        </w:rPr>
        <w:t xml:space="preserve"> in the la</w:t>
      </w:r>
      <w:r>
        <w:rPr>
          <w:rFonts w:ascii="Arial" w:hAnsi="Arial" w:cs="Arial"/>
          <w:sz w:val="22"/>
          <w:szCs w:val="22"/>
        </w:rPr>
        <w:t>nguage of the target population.</w:t>
      </w:r>
    </w:p>
    <w:p w:rsidR="00936C22" w:rsidRDefault="00936C22" w:rsidP="00936C22">
      <w:pPr>
        <w:autoSpaceDE w:val="0"/>
        <w:autoSpaceDN w:val="0"/>
        <w:adjustRightInd w:val="0"/>
        <w:ind w:left="1440"/>
        <w:jc w:val="both"/>
        <w:rPr>
          <w:rFonts w:ascii="Arial" w:hAnsi="Arial" w:cs="Arial"/>
          <w:sz w:val="22"/>
          <w:szCs w:val="22"/>
        </w:rPr>
      </w:pPr>
    </w:p>
    <w:p w:rsidR="00936C22" w:rsidRPr="00E266BA" w:rsidRDefault="00936C22" w:rsidP="00936C22">
      <w:pPr>
        <w:autoSpaceDE w:val="0"/>
        <w:autoSpaceDN w:val="0"/>
        <w:adjustRightInd w:val="0"/>
        <w:jc w:val="both"/>
        <w:rPr>
          <w:rFonts w:ascii="Arial" w:hAnsi="Arial" w:cs="Arial"/>
          <w:sz w:val="22"/>
          <w:szCs w:val="22"/>
        </w:rPr>
      </w:pPr>
    </w:p>
    <w:p w:rsidR="00936C22" w:rsidRPr="00E266BA" w:rsidRDefault="00936C22" w:rsidP="00936C22">
      <w:pPr>
        <w:autoSpaceDE w:val="0"/>
        <w:autoSpaceDN w:val="0"/>
        <w:adjustRightInd w:val="0"/>
        <w:ind w:left="720" w:hanging="360"/>
        <w:jc w:val="both"/>
        <w:rPr>
          <w:rFonts w:ascii="Arial" w:hAnsi="Arial" w:cs="Arial"/>
          <w:sz w:val="22"/>
          <w:szCs w:val="22"/>
        </w:rPr>
      </w:pPr>
      <w:r w:rsidRPr="00E266BA">
        <w:rPr>
          <w:rFonts w:ascii="Arial" w:hAnsi="Arial" w:cs="Arial"/>
          <w:sz w:val="22"/>
          <w:szCs w:val="22"/>
        </w:rPr>
        <w:t>3.</w:t>
      </w:r>
      <w:r w:rsidRPr="00E266BA">
        <w:rPr>
          <w:rFonts w:ascii="Arial" w:hAnsi="Arial" w:cs="Arial"/>
          <w:sz w:val="22"/>
          <w:szCs w:val="22"/>
        </w:rPr>
        <w:tab/>
      </w:r>
      <w:r w:rsidRPr="009D2CC3">
        <w:rPr>
          <w:rFonts w:ascii="Arial" w:hAnsi="Arial" w:cs="Arial"/>
          <w:b/>
          <w:sz w:val="22"/>
          <w:szCs w:val="22"/>
        </w:rPr>
        <w:t>Recruiting for specific services</w:t>
      </w:r>
      <w:r>
        <w:rPr>
          <w:rFonts w:ascii="Arial" w:hAnsi="Arial" w:cs="Arial"/>
          <w:sz w:val="22"/>
          <w:szCs w:val="22"/>
        </w:rPr>
        <w:t xml:space="preserve"> (e.g., Counseling, Testing, and Referral S</w:t>
      </w:r>
      <w:r w:rsidRPr="00E266BA">
        <w:rPr>
          <w:rFonts w:ascii="Arial" w:hAnsi="Arial" w:cs="Arial"/>
          <w:sz w:val="22"/>
          <w:szCs w:val="22"/>
        </w:rPr>
        <w:t xml:space="preserve">ervices; </w:t>
      </w:r>
      <w:r>
        <w:rPr>
          <w:rFonts w:ascii="Arial" w:hAnsi="Arial" w:cs="Arial"/>
          <w:sz w:val="22"/>
          <w:szCs w:val="22"/>
        </w:rPr>
        <w:t>Gay Men’s Wellness Project, Teen Pregnancy Prevention interventions, and</w:t>
      </w:r>
      <w:r w:rsidRPr="00E266BA">
        <w:rPr>
          <w:rFonts w:ascii="Arial" w:hAnsi="Arial" w:cs="Arial"/>
          <w:sz w:val="22"/>
          <w:szCs w:val="22"/>
        </w:rPr>
        <w:t xml:space="preserve"> other prevention interventions);</w:t>
      </w:r>
    </w:p>
    <w:p w:rsidR="00936C22" w:rsidRPr="00B15B58" w:rsidRDefault="00936C22" w:rsidP="00936C22">
      <w:pPr>
        <w:pStyle w:val="ListParagraph"/>
        <w:numPr>
          <w:ilvl w:val="0"/>
          <w:numId w:val="7"/>
        </w:numPr>
        <w:autoSpaceDE w:val="0"/>
        <w:autoSpaceDN w:val="0"/>
        <w:adjustRightInd w:val="0"/>
        <w:jc w:val="both"/>
        <w:rPr>
          <w:rFonts w:ascii="Arial" w:hAnsi="Arial" w:cs="Arial"/>
          <w:sz w:val="22"/>
          <w:szCs w:val="22"/>
        </w:rPr>
      </w:pPr>
      <w:r w:rsidRPr="00B15B58">
        <w:rPr>
          <w:rFonts w:ascii="Arial" w:hAnsi="Arial" w:cs="Arial"/>
          <w:sz w:val="22"/>
          <w:szCs w:val="22"/>
        </w:rPr>
        <w:t xml:space="preserve">Link clients whose HIV </w:t>
      </w:r>
      <w:proofErr w:type="spellStart"/>
      <w:r w:rsidRPr="00B15B58">
        <w:rPr>
          <w:rFonts w:ascii="Arial" w:hAnsi="Arial" w:cs="Arial"/>
          <w:sz w:val="22"/>
          <w:szCs w:val="22"/>
        </w:rPr>
        <w:t>serostatus</w:t>
      </w:r>
      <w:proofErr w:type="spellEnd"/>
      <w:r w:rsidRPr="00B15B58">
        <w:rPr>
          <w:rFonts w:ascii="Arial" w:hAnsi="Arial" w:cs="Arial"/>
          <w:sz w:val="22"/>
          <w:szCs w:val="22"/>
        </w:rPr>
        <w:t xml:space="preserve"> is unknown to counseling, testing, and referral services</w:t>
      </w:r>
      <w:r>
        <w:rPr>
          <w:rFonts w:ascii="Arial" w:hAnsi="Arial" w:cs="Arial"/>
          <w:sz w:val="22"/>
          <w:szCs w:val="22"/>
        </w:rPr>
        <w:t>;</w:t>
      </w:r>
    </w:p>
    <w:p w:rsidR="00936C22" w:rsidRDefault="00936C22" w:rsidP="00936C22">
      <w:pPr>
        <w:pStyle w:val="ListParagraph"/>
        <w:numPr>
          <w:ilvl w:val="0"/>
          <w:numId w:val="7"/>
        </w:numPr>
        <w:autoSpaceDE w:val="0"/>
        <w:autoSpaceDN w:val="0"/>
        <w:adjustRightInd w:val="0"/>
        <w:jc w:val="both"/>
        <w:rPr>
          <w:rFonts w:ascii="Arial" w:hAnsi="Arial" w:cs="Arial"/>
          <w:sz w:val="22"/>
          <w:szCs w:val="22"/>
        </w:rPr>
      </w:pPr>
      <w:r w:rsidRPr="00B15B58">
        <w:rPr>
          <w:rFonts w:ascii="Arial" w:hAnsi="Arial" w:cs="Arial"/>
          <w:sz w:val="22"/>
          <w:szCs w:val="22"/>
        </w:rPr>
        <w:t xml:space="preserve">Link persons living with HIV to </w:t>
      </w:r>
      <w:r>
        <w:rPr>
          <w:rFonts w:ascii="Arial" w:hAnsi="Arial" w:cs="Arial"/>
          <w:sz w:val="22"/>
          <w:szCs w:val="22"/>
        </w:rPr>
        <w:t xml:space="preserve">medical </w:t>
      </w:r>
      <w:r w:rsidRPr="00B15B58">
        <w:rPr>
          <w:rFonts w:ascii="Arial" w:hAnsi="Arial" w:cs="Arial"/>
          <w:sz w:val="22"/>
          <w:szCs w:val="22"/>
        </w:rPr>
        <w:t>care</w:t>
      </w:r>
      <w:r>
        <w:rPr>
          <w:rFonts w:ascii="Arial" w:hAnsi="Arial" w:cs="Arial"/>
          <w:sz w:val="22"/>
          <w:szCs w:val="22"/>
        </w:rPr>
        <w:t>/case management</w:t>
      </w:r>
      <w:r w:rsidRPr="00B15B58">
        <w:rPr>
          <w:rFonts w:ascii="Arial" w:hAnsi="Arial" w:cs="Arial"/>
          <w:sz w:val="22"/>
          <w:szCs w:val="22"/>
        </w:rPr>
        <w:t xml:space="preserve"> and prevention services</w:t>
      </w:r>
      <w:r>
        <w:rPr>
          <w:rFonts w:ascii="Arial" w:hAnsi="Arial" w:cs="Arial"/>
          <w:sz w:val="22"/>
          <w:szCs w:val="22"/>
        </w:rPr>
        <w:t>;</w:t>
      </w:r>
    </w:p>
    <w:p w:rsidR="00936C22" w:rsidRPr="00B15B58" w:rsidRDefault="00936C22" w:rsidP="00936C22">
      <w:pPr>
        <w:pStyle w:val="ListParagraph"/>
        <w:numPr>
          <w:ilvl w:val="0"/>
          <w:numId w:val="7"/>
        </w:numPr>
        <w:autoSpaceDE w:val="0"/>
        <w:autoSpaceDN w:val="0"/>
        <w:adjustRightInd w:val="0"/>
        <w:jc w:val="both"/>
        <w:rPr>
          <w:rFonts w:ascii="Arial" w:hAnsi="Arial" w:cs="Arial"/>
          <w:sz w:val="22"/>
          <w:szCs w:val="22"/>
        </w:rPr>
      </w:pPr>
      <w:r>
        <w:rPr>
          <w:rFonts w:ascii="Arial" w:hAnsi="Arial" w:cs="Arial"/>
          <w:sz w:val="22"/>
          <w:szCs w:val="22"/>
        </w:rPr>
        <w:t xml:space="preserve">Re-connect out of care persons living with HIV to medical care/case management and prevention services.  </w:t>
      </w:r>
    </w:p>
    <w:p w:rsidR="00936C22" w:rsidRPr="00F8177B" w:rsidRDefault="00936C22" w:rsidP="00936C22">
      <w:pPr>
        <w:autoSpaceDE w:val="0"/>
        <w:autoSpaceDN w:val="0"/>
        <w:adjustRightInd w:val="0"/>
        <w:jc w:val="both"/>
        <w:rPr>
          <w:rFonts w:ascii="Arial" w:hAnsi="Arial" w:cs="Arial"/>
          <w:sz w:val="22"/>
          <w:szCs w:val="22"/>
        </w:rPr>
      </w:pPr>
    </w:p>
    <w:p w:rsidR="00936C22" w:rsidRDefault="00936C22" w:rsidP="00936C22">
      <w:pPr>
        <w:numPr>
          <w:ilvl w:val="0"/>
          <w:numId w:val="8"/>
        </w:numPr>
        <w:autoSpaceDE w:val="0"/>
        <w:autoSpaceDN w:val="0"/>
        <w:adjustRightInd w:val="0"/>
        <w:jc w:val="both"/>
        <w:rPr>
          <w:rFonts w:ascii="Arial" w:hAnsi="Arial" w:cs="Arial"/>
          <w:sz w:val="22"/>
          <w:szCs w:val="22"/>
        </w:rPr>
      </w:pPr>
      <w:r w:rsidRPr="009D2CC3">
        <w:rPr>
          <w:rFonts w:ascii="Arial" w:hAnsi="Arial" w:cs="Arial"/>
          <w:b/>
          <w:sz w:val="22"/>
          <w:szCs w:val="22"/>
        </w:rPr>
        <w:t>Tracking whether clients access their referrals</w:t>
      </w:r>
      <w:r w:rsidRPr="00A32E27">
        <w:rPr>
          <w:rFonts w:ascii="Arial" w:hAnsi="Arial" w:cs="Arial"/>
          <w:sz w:val="22"/>
          <w:szCs w:val="22"/>
        </w:rPr>
        <w:t xml:space="preserve"> (to monitor the effectiveness of</w:t>
      </w:r>
      <w:r>
        <w:rPr>
          <w:rFonts w:ascii="Arial" w:hAnsi="Arial" w:cs="Arial"/>
          <w:sz w:val="22"/>
          <w:szCs w:val="22"/>
        </w:rPr>
        <w:t xml:space="preserve"> the recruitment strategy);</w:t>
      </w:r>
    </w:p>
    <w:p w:rsidR="00936C22" w:rsidRDefault="00936C22" w:rsidP="00936C22">
      <w:pPr>
        <w:pStyle w:val="ListParagraph"/>
        <w:numPr>
          <w:ilvl w:val="0"/>
          <w:numId w:val="9"/>
        </w:numPr>
        <w:autoSpaceDE w:val="0"/>
        <w:autoSpaceDN w:val="0"/>
        <w:adjustRightInd w:val="0"/>
        <w:jc w:val="both"/>
        <w:rPr>
          <w:rFonts w:ascii="Arial" w:hAnsi="Arial" w:cs="Arial"/>
          <w:sz w:val="22"/>
          <w:szCs w:val="22"/>
        </w:rPr>
      </w:pPr>
      <w:r>
        <w:rPr>
          <w:rFonts w:ascii="Arial" w:hAnsi="Arial" w:cs="Arial"/>
          <w:sz w:val="22"/>
          <w:szCs w:val="22"/>
        </w:rPr>
        <w:t xml:space="preserve">Louisiana referral protocol will be followed for gathering and reporting referral information (found at </w:t>
      </w:r>
      <w:hyperlink r:id="rId7" w:history="1">
        <w:r w:rsidRPr="00C91196">
          <w:rPr>
            <w:rStyle w:val="Hyperlink"/>
            <w:rFonts w:ascii="Arial" w:hAnsi="Arial" w:cs="Arial"/>
            <w:sz w:val="22"/>
            <w:szCs w:val="22"/>
          </w:rPr>
          <w:t>www.HIV.dhh.louisiana.gov</w:t>
        </w:r>
      </w:hyperlink>
      <w:r>
        <w:rPr>
          <w:rFonts w:ascii="Arial" w:hAnsi="Arial" w:cs="Arial"/>
          <w:sz w:val="22"/>
          <w:szCs w:val="22"/>
        </w:rPr>
        <w:t xml:space="preserve">); </w:t>
      </w:r>
    </w:p>
    <w:p w:rsidR="00936C22" w:rsidRDefault="00936C22" w:rsidP="00936C22">
      <w:pPr>
        <w:pStyle w:val="ListParagraph"/>
        <w:numPr>
          <w:ilvl w:val="0"/>
          <w:numId w:val="9"/>
        </w:numPr>
        <w:autoSpaceDE w:val="0"/>
        <w:autoSpaceDN w:val="0"/>
        <w:adjustRightInd w:val="0"/>
        <w:jc w:val="both"/>
        <w:rPr>
          <w:rFonts w:ascii="Arial" w:hAnsi="Arial" w:cs="Arial"/>
          <w:sz w:val="22"/>
          <w:szCs w:val="22"/>
        </w:rPr>
      </w:pPr>
      <w:r>
        <w:rPr>
          <w:rFonts w:ascii="Arial" w:hAnsi="Arial" w:cs="Arial"/>
          <w:sz w:val="22"/>
          <w:szCs w:val="22"/>
        </w:rPr>
        <w:t>The agency will provide any additional tracking information requested by SHP.</w:t>
      </w:r>
    </w:p>
    <w:p w:rsidR="00936C22" w:rsidRPr="00A32E27" w:rsidRDefault="00936C22" w:rsidP="00936C22">
      <w:pPr>
        <w:autoSpaceDE w:val="0"/>
        <w:autoSpaceDN w:val="0"/>
        <w:adjustRightInd w:val="0"/>
        <w:jc w:val="both"/>
        <w:rPr>
          <w:rFonts w:ascii="Arial" w:hAnsi="Arial" w:cs="Arial"/>
          <w:sz w:val="22"/>
          <w:szCs w:val="22"/>
        </w:rPr>
      </w:pPr>
    </w:p>
    <w:p w:rsidR="00936C22" w:rsidRPr="009D2CC3" w:rsidRDefault="00936C22" w:rsidP="00936C22">
      <w:pPr>
        <w:autoSpaceDE w:val="0"/>
        <w:autoSpaceDN w:val="0"/>
        <w:adjustRightInd w:val="0"/>
        <w:ind w:left="720" w:hanging="360"/>
        <w:jc w:val="both"/>
        <w:rPr>
          <w:rFonts w:ascii="Arial" w:hAnsi="Arial" w:cs="Arial"/>
          <w:b/>
          <w:sz w:val="22"/>
          <w:szCs w:val="22"/>
        </w:rPr>
      </w:pPr>
      <w:r w:rsidRPr="00A32E27">
        <w:rPr>
          <w:rFonts w:ascii="Arial" w:hAnsi="Arial" w:cs="Arial"/>
          <w:sz w:val="22"/>
          <w:szCs w:val="22"/>
        </w:rPr>
        <w:t>5.</w:t>
      </w:r>
      <w:r w:rsidRPr="00A32E27">
        <w:rPr>
          <w:rFonts w:ascii="Arial" w:hAnsi="Arial" w:cs="Arial"/>
          <w:sz w:val="22"/>
          <w:szCs w:val="22"/>
        </w:rPr>
        <w:tab/>
      </w:r>
      <w:r w:rsidRPr="009D2CC3">
        <w:rPr>
          <w:rFonts w:ascii="Arial" w:hAnsi="Arial" w:cs="Arial"/>
          <w:b/>
          <w:sz w:val="22"/>
          <w:szCs w:val="22"/>
        </w:rPr>
        <w:t xml:space="preserve">Revise strategies or settings, as needed. </w:t>
      </w:r>
    </w:p>
    <w:p w:rsidR="00936C22" w:rsidRDefault="00936C22" w:rsidP="00936C22">
      <w:pPr>
        <w:autoSpaceDE w:val="0"/>
        <w:autoSpaceDN w:val="0"/>
        <w:adjustRightInd w:val="0"/>
        <w:jc w:val="both"/>
        <w:rPr>
          <w:rFonts w:ascii="Arial" w:hAnsi="Arial" w:cs="Arial"/>
          <w:sz w:val="22"/>
          <w:szCs w:val="22"/>
          <w:u w:val="single"/>
        </w:rPr>
      </w:pPr>
    </w:p>
    <w:p w:rsidR="00936C22" w:rsidRDefault="00936C22" w:rsidP="00936C22">
      <w:pPr>
        <w:autoSpaceDE w:val="0"/>
        <w:autoSpaceDN w:val="0"/>
        <w:adjustRightInd w:val="0"/>
        <w:jc w:val="both"/>
        <w:rPr>
          <w:rFonts w:ascii="Arial" w:hAnsi="Arial" w:cs="Arial"/>
          <w:sz w:val="22"/>
          <w:szCs w:val="22"/>
          <w:u w:val="single"/>
        </w:rPr>
      </w:pPr>
    </w:p>
    <w:p w:rsidR="00936C22" w:rsidRPr="004C0D11" w:rsidRDefault="00936C22" w:rsidP="00936C22">
      <w:pPr>
        <w:autoSpaceDE w:val="0"/>
        <w:autoSpaceDN w:val="0"/>
        <w:adjustRightInd w:val="0"/>
        <w:jc w:val="both"/>
        <w:rPr>
          <w:rFonts w:ascii="Arial" w:hAnsi="Arial" w:cs="Arial"/>
          <w:sz w:val="22"/>
          <w:szCs w:val="22"/>
          <w:u w:val="single"/>
        </w:rPr>
      </w:pPr>
    </w:p>
    <w:p w:rsidR="00936C22" w:rsidRDefault="00936C22" w:rsidP="00936C22">
      <w:pPr>
        <w:autoSpaceDE w:val="0"/>
        <w:autoSpaceDN w:val="0"/>
        <w:adjustRightInd w:val="0"/>
        <w:jc w:val="both"/>
        <w:rPr>
          <w:rFonts w:ascii="Arial" w:hAnsi="Arial" w:cs="Arial"/>
          <w:caps/>
          <w:sz w:val="28"/>
          <w:szCs w:val="28"/>
        </w:rPr>
      </w:pPr>
    </w:p>
    <w:p w:rsidR="00936C22" w:rsidRDefault="00936C22" w:rsidP="00936C22">
      <w:pPr>
        <w:autoSpaceDE w:val="0"/>
        <w:autoSpaceDN w:val="0"/>
        <w:adjustRightInd w:val="0"/>
        <w:jc w:val="both"/>
        <w:rPr>
          <w:rFonts w:ascii="Arial" w:hAnsi="Arial" w:cs="Arial"/>
          <w:caps/>
          <w:sz w:val="28"/>
          <w:szCs w:val="28"/>
        </w:rPr>
      </w:pPr>
    </w:p>
    <w:p w:rsidR="00EA622B" w:rsidRDefault="00EA622B">
      <w:pPr>
        <w:spacing w:after="200" w:line="276" w:lineRule="auto"/>
        <w:rPr>
          <w:rFonts w:ascii="Arial" w:hAnsi="Arial" w:cs="Arial"/>
          <w:caps/>
          <w:sz w:val="28"/>
          <w:szCs w:val="28"/>
        </w:rPr>
      </w:pPr>
      <w:r>
        <w:rPr>
          <w:rFonts w:ascii="Arial" w:hAnsi="Arial" w:cs="Arial"/>
          <w:caps/>
          <w:sz w:val="28"/>
          <w:szCs w:val="28"/>
        </w:rPr>
        <w:br w:type="page"/>
      </w:r>
    </w:p>
    <w:p w:rsidR="00936C22" w:rsidRDefault="00936C22" w:rsidP="00936C22">
      <w:pPr>
        <w:autoSpaceDE w:val="0"/>
        <w:autoSpaceDN w:val="0"/>
        <w:adjustRightInd w:val="0"/>
        <w:jc w:val="both"/>
        <w:rPr>
          <w:rFonts w:ascii="Arial" w:hAnsi="Arial" w:cs="Arial"/>
          <w:caps/>
          <w:sz w:val="28"/>
          <w:szCs w:val="28"/>
        </w:rPr>
      </w:pPr>
      <w:r>
        <w:rPr>
          <w:rFonts w:ascii="Arial" w:hAnsi="Arial" w:cs="Arial"/>
          <w:caps/>
          <w:sz w:val="28"/>
          <w:szCs w:val="28"/>
        </w:rPr>
        <w:lastRenderedPageBreak/>
        <w:t>Key Characteristics</w:t>
      </w:r>
      <w:r w:rsidRPr="00F8177B">
        <w:rPr>
          <w:rFonts w:ascii="Arial" w:hAnsi="Arial" w:cs="Arial"/>
          <w:caps/>
          <w:sz w:val="28"/>
          <w:szCs w:val="28"/>
        </w:rPr>
        <w:t xml:space="preserve"> of Recruitment</w:t>
      </w:r>
    </w:p>
    <w:p w:rsidR="00936C22" w:rsidRPr="00D2175D" w:rsidRDefault="00936C22" w:rsidP="00936C22">
      <w:pPr>
        <w:autoSpaceDE w:val="0"/>
        <w:autoSpaceDN w:val="0"/>
        <w:adjustRightInd w:val="0"/>
        <w:jc w:val="both"/>
        <w:rPr>
          <w:rFonts w:ascii="Arial" w:hAnsi="Arial" w:cs="Arial"/>
          <w:i/>
          <w:sz w:val="22"/>
          <w:szCs w:val="22"/>
        </w:rPr>
      </w:pPr>
      <w:r w:rsidRPr="00D2175D">
        <w:rPr>
          <w:rFonts w:ascii="Arial" w:hAnsi="Arial" w:cs="Arial"/>
          <w:i/>
          <w:sz w:val="22"/>
          <w:szCs w:val="22"/>
        </w:rPr>
        <w:t>A key characteristic is a part of an intervention (activities and delivery methods) that can be adapted to meet the needs of the CBO or target population.</w:t>
      </w: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Key Characteristics of Recruitment:</w:t>
      </w:r>
    </w:p>
    <w:p w:rsidR="00936C22" w:rsidRDefault="00936C22" w:rsidP="00936C22">
      <w:pPr>
        <w:autoSpaceDE w:val="0"/>
        <w:autoSpaceDN w:val="0"/>
        <w:adjustRightInd w:val="0"/>
        <w:jc w:val="both"/>
        <w:rPr>
          <w:rFonts w:ascii="Arial" w:hAnsi="Arial" w:cs="Arial"/>
          <w:sz w:val="22"/>
          <w:szCs w:val="22"/>
        </w:rPr>
      </w:pPr>
    </w:p>
    <w:p w:rsidR="00936C22" w:rsidRPr="00461326" w:rsidRDefault="00936C22" w:rsidP="00936C22">
      <w:pPr>
        <w:pStyle w:val="ListParagraph"/>
        <w:numPr>
          <w:ilvl w:val="1"/>
          <w:numId w:val="8"/>
        </w:numPr>
        <w:autoSpaceDE w:val="0"/>
        <w:autoSpaceDN w:val="0"/>
        <w:adjustRightInd w:val="0"/>
        <w:jc w:val="both"/>
        <w:rPr>
          <w:rFonts w:ascii="Arial" w:hAnsi="Arial" w:cs="Arial"/>
          <w:b/>
          <w:sz w:val="22"/>
          <w:szCs w:val="22"/>
        </w:rPr>
      </w:pPr>
      <w:r w:rsidRPr="00461326">
        <w:rPr>
          <w:rFonts w:ascii="Arial" w:hAnsi="Arial" w:cs="Arial"/>
          <w:b/>
          <w:sz w:val="22"/>
          <w:szCs w:val="22"/>
        </w:rPr>
        <w:t>Go places where potential clients congregate, and go at times when they are likely to be there.</w:t>
      </w:r>
    </w:p>
    <w:p w:rsidR="00936C22" w:rsidRDefault="00936C22" w:rsidP="00936C22">
      <w:pPr>
        <w:pStyle w:val="ListParagraph"/>
        <w:numPr>
          <w:ilvl w:val="2"/>
          <w:numId w:val="8"/>
        </w:numPr>
        <w:tabs>
          <w:tab w:val="clear" w:pos="2160"/>
          <w:tab w:val="num" w:pos="1440"/>
        </w:tabs>
        <w:autoSpaceDE w:val="0"/>
        <w:autoSpaceDN w:val="0"/>
        <w:adjustRightInd w:val="0"/>
        <w:ind w:left="1440"/>
        <w:jc w:val="both"/>
        <w:rPr>
          <w:rFonts w:ascii="Arial" w:hAnsi="Arial" w:cs="Arial"/>
          <w:sz w:val="22"/>
          <w:szCs w:val="22"/>
        </w:rPr>
      </w:pPr>
      <w:r>
        <w:rPr>
          <w:rFonts w:ascii="Arial" w:hAnsi="Arial" w:cs="Arial"/>
          <w:sz w:val="22"/>
          <w:szCs w:val="22"/>
        </w:rPr>
        <w:t>Outreach may take place in settings such as housing developments, storefronts, recreation centers, neighborhoods and social gatherings during non-traditional hours (generally after 3pm or later and on weekend) when the target populations can be best reached</w:t>
      </w:r>
    </w:p>
    <w:p w:rsidR="00936C22" w:rsidRPr="00461326" w:rsidRDefault="00936C22" w:rsidP="00936C22">
      <w:pPr>
        <w:pStyle w:val="ListParagraph"/>
        <w:numPr>
          <w:ilvl w:val="1"/>
          <w:numId w:val="8"/>
        </w:numPr>
        <w:autoSpaceDE w:val="0"/>
        <w:autoSpaceDN w:val="0"/>
        <w:adjustRightInd w:val="0"/>
        <w:jc w:val="both"/>
        <w:rPr>
          <w:rFonts w:ascii="Arial" w:hAnsi="Arial" w:cs="Arial"/>
          <w:b/>
          <w:sz w:val="22"/>
          <w:szCs w:val="22"/>
        </w:rPr>
      </w:pPr>
      <w:r w:rsidRPr="00461326">
        <w:rPr>
          <w:rFonts w:ascii="Arial" w:hAnsi="Arial" w:cs="Arial"/>
          <w:b/>
          <w:sz w:val="22"/>
          <w:szCs w:val="22"/>
        </w:rPr>
        <w:t>Conduct outreach in teams</w:t>
      </w:r>
    </w:p>
    <w:p w:rsidR="00936C22" w:rsidRDefault="00936C22" w:rsidP="00936C22">
      <w:pPr>
        <w:pStyle w:val="ListParagraph"/>
        <w:numPr>
          <w:ilvl w:val="2"/>
          <w:numId w:val="8"/>
        </w:numPr>
        <w:tabs>
          <w:tab w:val="clear" w:pos="2160"/>
          <w:tab w:val="num" w:pos="1440"/>
        </w:tabs>
        <w:autoSpaceDE w:val="0"/>
        <w:autoSpaceDN w:val="0"/>
        <w:adjustRightInd w:val="0"/>
        <w:ind w:left="1440"/>
        <w:jc w:val="both"/>
        <w:rPr>
          <w:rFonts w:ascii="Arial" w:hAnsi="Arial" w:cs="Arial"/>
          <w:sz w:val="22"/>
          <w:szCs w:val="22"/>
        </w:rPr>
      </w:pPr>
      <w:r>
        <w:rPr>
          <w:rFonts w:ascii="Arial" w:hAnsi="Arial" w:cs="Arial"/>
          <w:sz w:val="22"/>
          <w:szCs w:val="22"/>
        </w:rPr>
        <w:t>See safety protocol that is located at the end of this protocol.</w:t>
      </w:r>
    </w:p>
    <w:p w:rsidR="00936C22" w:rsidRPr="003C1D83" w:rsidRDefault="00936C22" w:rsidP="00936C22">
      <w:pPr>
        <w:pStyle w:val="ListParagraph"/>
        <w:numPr>
          <w:ilvl w:val="1"/>
          <w:numId w:val="8"/>
        </w:numPr>
        <w:autoSpaceDE w:val="0"/>
        <w:autoSpaceDN w:val="0"/>
        <w:adjustRightInd w:val="0"/>
        <w:jc w:val="both"/>
        <w:rPr>
          <w:rFonts w:ascii="Arial" w:hAnsi="Arial" w:cs="Arial"/>
          <w:sz w:val="22"/>
          <w:szCs w:val="22"/>
        </w:rPr>
      </w:pPr>
      <w:r w:rsidRPr="003C1D83">
        <w:rPr>
          <w:rFonts w:ascii="Arial" w:hAnsi="Arial" w:cs="Arial"/>
          <w:b/>
          <w:sz w:val="22"/>
          <w:szCs w:val="22"/>
        </w:rPr>
        <w:t>Tracking whether clients complete their referrals</w:t>
      </w:r>
      <w:r w:rsidRPr="003C1D83">
        <w:rPr>
          <w:rFonts w:ascii="Arial" w:hAnsi="Arial" w:cs="Arial"/>
          <w:sz w:val="22"/>
          <w:szCs w:val="22"/>
        </w:rPr>
        <w:t xml:space="preserve"> (to monitor the effectiveness of the recruitment strategy);</w:t>
      </w:r>
    </w:p>
    <w:p w:rsidR="00936C22" w:rsidRPr="003C1D83" w:rsidRDefault="00936C22" w:rsidP="00936C22">
      <w:pPr>
        <w:pStyle w:val="ListParagraph"/>
        <w:numPr>
          <w:ilvl w:val="0"/>
          <w:numId w:val="10"/>
        </w:numPr>
        <w:tabs>
          <w:tab w:val="left" w:pos="1440"/>
        </w:tabs>
        <w:autoSpaceDE w:val="0"/>
        <w:autoSpaceDN w:val="0"/>
        <w:adjustRightInd w:val="0"/>
        <w:ind w:left="1440"/>
        <w:jc w:val="both"/>
        <w:rPr>
          <w:rFonts w:ascii="Arial" w:hAnsi="Arial" w:cs="Arial"/>
          <w:sz w:val="22"/>
          <w:szCs w:val="22"/>
        </w:rPr>
      </w:pPr>
      <w:r w:rsidRPr="003C1D83">
        <w:rPr>
          <w:rFonts w:ascii="Arial" w:hAnsi="Arial" w:cs="Arial"/>
          <w:sz w:val="22"/>
          <w:szCs w:val="22"/>
        </w:rPr>
        <w:t>Screen clients to determine their needs for specific prevention services such as counseling, testing, and referral; prevention case management or other prevention interventions.</w:t>
      </w:r>
    </w:p>
    <w:p w:rsidR="00936C22" w:rsidRPr="00461326" w:rsidRDefault="00936C22" w:rsidP="00936C22">
      <w:pPr>
        <w:autoSpaceDE w:val="0"/>
        <w:autoSpaceDN w:val="0"/>
        <w:adjustRightInd w:val="0"/>
        <w:ind w:left="720" w:hanging="360"/>
        <w:jc w:val="both"/>
        <w:rPr>
          <w:rFonts w:ascii="Arial" w:hAnsi="Arial" w:cs="Arial"/>
          <w:b/>
          <w:sz w:val="22"/>
          <w:szCs w:val="22"/>
        </w:rPr>
      </w:pPr>
      <w:r w:rsidRPr="003C1D83">
        <w:rPr>
          <w:rFonts w:ascii="Arial" w:hAnsi="Arial" w:cs="Arial"/>
          <w:b/>
          <w:sz w:val="22"/>
          <w:szCs w:val="22"/>
        </w:rPr>
        <w:t>4</w:t>
      </w:r>
      <w:r w:rsidRPr="003C1D83">
        <w:rPr>
          <w:rFonts w:ascii="Arial" w:hAnsi="Arial" w:cs="Arial"/>
          <w:sz w:val="22"/>
          <w:szCs w:val="22"/>
        </w:rPr>
        <w:t>.</w:t>
      </w:r>
      <w:r>
        <w:rPr>
          <w:rFonts w:ascii="Arial" w:hAnsi="Arial" w:cs="Arial"/>
          <w:sz w:val="22"/>
          <w:szCs w:val="22"/>
        </w:rPr>
        <w:t xml:space="preserve"> </w:t>
      </w:r>
      <w:r w:rsidRPr="00D2175D">
        <w:rPr>
          <w:rFonts w:ascii="Arial" w:hAnsi="Arial" w:cs="Arial"/>
          <w:sz w:val="22"/>
          <w:szCs w:val="22"/>
        </w:rPr>
        <w:t xml:space="preserve"> </w:t>
      </w:r>
      <w:r w:rsidRPr="00461326">
        <w:rPr>
          <w:rFonts w:ascii="Arial" w:hAnsi="Arial" w:cs="Arial"/>
          <w:b/>
          <w:sz w:val="22"/>
          <w:szCs w:val="22"/>
        </w:rPr>
        <w:t>Use peers as recruitment specialists, when possible.</w:t>
      </w:r>
    </w:p>
    <w:p w:rsidR="00936C22" w:rsidRPr="00461326" w:rsidRDefault="00936C22" w:rsidP="00936C22">
      <w:pPr>
        <w:autoSpaceDE w:val="0"/>
        <w:autoSpaceDN w:val="0"/>
        <w:adjustRightInd w:val="0"/>
        <w:jc w:val="both"/>
        <w:rPr>
          <w:rFonts w:ascii="Arial" w:hAnsi="Arial" w:cs="Arial"/>
          <w:b/>
          <w:sz w:val="22"/>
          <w:szCs w:val="22"/>
        </w:rPr>
      </w:pPr>
      <w:r>
        <w:rPr>
          <w:rFonts w:ascii="Arial" w:hAnsi="Arial" w:cs="Arial"/>
          <w:b/>
          <w:noProof/>
          <w:sz w:val="22"/>
          <w:szCs w:val="22"/>
        </w:rPr>
        <w:pict>
          <v:roundrect id="_x0000_s1029" style="position:absolute;left:0;text-align:left;margin-left:0;margin-top:7.6pt;width:100.5pt;height:25.5pt;z-index:251663360" arcsize="10923f">
            <v:textbox style="mso-next-textbox:#_x0000_s1029">
              <w:txbxContent>
                <w:p w:rsidR="00936C22" w:rsidRPr="006F2A04" w:rsidRDefault="00936C22" w:rsidP="00936C22">
                  <w:pPr>
                    <w:jc w:val="center"/>
                    <w:rPr>
                      <w:rFonts w:ascii="Arial" w:hAnsi="Arial" w:cs="Arial"/>
                      <w:b/>
                      <w:sz w:val="24"/>
                      <w:szCs w:val="24"/>
                    </w:rPr>
                  </w:pPr>
                  <w:r w:rsidRPr="006F2A04">
                    <w:rPr>
                      <w:rFonts w:ascii="Arial" w:hAnsi="Arial" w:cs="Arial"/>
                      <w:b/>
                      <w:sz w:val="24"/>
                      <w:szCs w:val="24"/>
                    </w:rPr>
                    <w:t>DESCRIPTION</w:t>
                  </w:r>
                </w:p>
              </w:txbxContent>
            </v:textbox>
          </v:roundrect>
        </w:pict>
      </w:r>
    </w:p>
    <w:p w:rsidR="00936C22" w:rsidRPr="006305C5" w:rsidRDefault="00936C22" w:rsidP="00936C22">
      <w:pPr>
        <w:autoSpaceDE w:val="0"/>
        <w:autoSpaceDN w:val="0"/>
        <w:adjustRightInd w:val="0"/>
        <w:jc w:val="both"/>
        <w:rPr>
          <w:rFonts w:ascii="Arial" w:hAnsi="Arial" w:cs="Arial"/>
          <w:sz w:val="28"/>
          <w:szCs w:val="28"/>
        </w:rPr>
      </w:pPr>
      <w:r w:rsidRPr="006305C5">
        <w:rPr>
          <w:rFonts w:ascii="Arial" w:hAnsi="Arial" w:cs="Arial"/>
          <w:sz w:val="28"/>
          <w:szCs w:val="28"/>
        </w:rPr>
        <w:t>DESCRIPTION</w:t>
      </w:r>
    </w:p>
    <w:p w:rsidR="00936C22" w:rsidRDefault="00936C22" w:rsidP="00936C22">
      <w:pPr>
        <w:autoSpaceDE w:val="0"/>
        <w:autoSpaceDN w:val="0"/>
        <w:adjustRightInd w:val="0"/>
        <w:jc w:val="both"/>
        <w:rPr>
          <w:rFonts w:ascii="Arial" w:hAnsi="Arial" w:cs="Arial"/>
          <w:sz w:val="22"/>
          <w:szCs w:val="22"/>
        </w:rPr>
      </w:pPr>
    </w:p>
    <w:p w:rsidR="00936C22" w:rsidRPr="00461326" w:rsidRDefault="00936C22" w:rsidP="00936C22">
      <w:pPr>
        <w:autoSpaceDE w:val="0"/>
        <w:autoSpaceDN w:val="0"/>
        <w:adjustRightInd w:val="0"/>
        <w:jc w:val="both"/>
        <w:rPr>
          <w:rFonts w:ascii="Arial" w:hAnsi="Arial" w:cs="Arial"/>
          <w:b/>
          <w:sz w:val="22"/>
          <w:szCs w:val="22"/>
          <w:u w:val="single"/>
        </w:rPr>
      </w:pPr>
      <w:r w:rsidRPr="00461326">
        <w:rPr>
          <w:rFonts w:ascii="Arial" w:hAnsi="Arial" w:cs="Arial"/>
          <w:b/>
          <w:sz w:val="22"/>
          <w:szCs w:val="22"/>
          <w:u w:val="single"/>
        </w:rPr>
        <w:t>Outreach</w:t>
      </w:r>
    </w:p>
    <w:p w:rsidR="00936C22" w:rsidRDefault="00936C22" w:rsidP="00936C22">
      <w:pPr>
        <w:autoSpaceDE w:val="0"/>
        <w:autoSpaceDN w:val="0"/>
        <w:adjustRightInd w:val="0"/>
        <w:jc w:val="both"/>
        <w:rPr>
          <w:rFonts w:ascii="Arial" w:hAnsi="Arial" w:cs="Arial"/>
          <w:sz w:val="22"/>
          <w:szCs w:val="22"/>
        </w:rPr>
      </w:pPr>
      <w:r w:rsidRPr="00372AE5">
        <w:rPr>
          <w:rFonts w:ascii="Arial" w:hAnsi="Arial" w:cs="Arial"/>
          <w:sz w:val="22"/>
          <w:szCs w:val="22"/>
        </w:rPr>
        <w:t>Outreach is</w:t>
      </w:r>
      <w:r>
        <w:rPr>
          <w:rFonts w:ascii="Arial" w:hAnsi="Arial" w:cs="Arial"/>
          <w:sz w:val="22"/>
          <w:szCs w:val="22"/>
        </w:rPr>
        <w:t xml:space="preserve"> a</w:t>
      </w:r>
      <w:r w:rsidRPr="00372AE5">
        <w:rPr>
          <w:rFonts w:ascii="Arial" w:hAnsi="Arial" w:cs="Arial"/>
          <w:sz w:val="22"/>
          <w:szCs w:val="22"/>
        </w:rPr>
        <w:t xml:space="preserve"> community-level </w:t>
      </w:r>
      <w:r>
        <w:rPr>
          <w:rFonts w:ascii="Arial" w:hAnsi="Arial" w:cs="Arial"/>
          <w:sz w:val="22"/>
          <w:szCs w:val="22"/>
        </w:rPr>
        <w:t>recruitment strategy</w:t>
      </w:r>
      <w:r w:rsidRPr="00372AE5">
        <w:rPr>
          <w:rFonts w:ascii="Arial" w:hAnsi="Arial" w:cs="Arial"/>
          <w:sz w:val="22"/>
          <w:szCs w:val="22"/>
        </w:rPr>
        <w:t xml:space="preserve"> that occurs on the street and/or in community settings to meet potential clients in their own environment.  </w:t>
      </w:r>
      <w:r>
        <w:rPr>
          <w:rFonts w:ascii="Arial" w:hAnsi="Arial" w:cs="Arial"/>
          <w:sz w:val="22"/>
          <w:szCs w:val="22"/>
        </w:rPr>
        <w:t>Outreach</w:t>
      </w:r>
      <w:r w:rsidRPr="00372AE5">
        <w:rPr>
          <w:rFonts w:ascii="Arial" w:hAnsi="Arial" w:cs="Arial"/>
          <w:sz w:val="22"/>
          <w:szCs w:val="22"/>
        </w:rPr>
        <w:t xml:space="preserve"> involves promoting HIV prevention services through one-on-one encounters with targeted persons who may be in need of prevention services</w:t>
      </w:r>
      <w:r>
        <w:rPr>
          <w:rFonts w:ascii="Arial" w:hAnsi="Arial" w:cs="Arial"/>
          <w:sz w:val="22"/>
          <w:szCs w:val="22"/>
        </w:rPr>
        <w:t>.  It provi</w:t>
      </w:r>
      <w:r w:rsidRPr="00372AE5">
        <w:rPr>
          <w:rFonts w:ascii="Arial" w:hAnsi="Arial" w:cs="Arial"/>
          <w:sz w:val="22"/>
          <w:szCs w:val="22"/>
        </w:rPr>
        <w:t>des prevention messages and practical information on methods to reduce the risk of acquiring or transmitting HIV</w:t>
      </w:r>
      <w:r>
        <w:rPr>
          <w:rFonts w:ascii="Arial" w:hAnsi="Arial" w:cs="Arial"/>
          <w:sz w:val="22"/>
          <w:szCs w:val="22"/>
        </w:rPr>
        <w:t>.  It also</w:t>
      </w:r>
      <w:r w:rsidRPr="00372AE5">
        <w:rPr>
          <w:rFonts w:ascii="Arial" w:hAnsi="Arial" w:cs="Arial"/>
          <w:sz w:val="22"/>
          <w:szCs w:val="22"/>
        </w:rPr>
        <w:t xml:space="preserve"> includes the distribution of appropriate materials and information on obtaining other related services.  </w:t>
      </w:r>
      <w:r w:rsidRPr="00BA233A">
        <w:rPr>
          <w:rFonts w:ascii="Arial" w:hAnsi="Arial" w:cs="Arial"/>
          <w:sz w:val="22"/>
          <w:szCs w:val="22"/>
        </w:rPr>
        <w:t>Outreach is conducted in identified high- risk areas, including neighborhoods with high STD/HIV rates, neighborhoods in which drugs are sold</w:t>
      </w:r>
      <w:r>
        <w:rPr>
          <w:rFonts w:ascii="Arial" w:hAnsi="Arial" w:cs="Arial"/>
          <w:sz w:val="22"/>
          <w:szCs w:val="22"/>
        </w:rPr>
        <w:t xml:space="preserve"> and/or used</w:t>
      </w:r>
      <w:r w:rsidRPr="00BA233A">
        <w:rPr>
          <w:rFonts w:ascii="Arial" w:hAnsi="Arial" w:cs="Arial"/>
          <w:sz w:val="22"/>
          <w:szCs w:val="22"/>
        </w:rPr>
        <w:t>, at housing developments, storefronts, recreation centers, night establishments</w:t>
      </w:r>
      <w:r>
        <w:rPr>
          <w:rFonts w:ascii="Arial" w:hAnsi="Arial" w:cs="Arial"/>
          <w:sz w:val="22"/>
          <w:szCs w:val="22"/>
        </w:rPr>
        <w:t>, virtual sites (internet/hotlines)</w:t>
      </w:r>
      <w:r w:rsidRPr="00BA233A">
        <w:rPr>
          <w:rFonts w:ascii="Arial" w:hAnsi="Arial" w:cs="Arial"/>
          <w:sz w:val="22"/>
          <w:szCs w:val="22"/>
        </w:rPr>
        <w:t xml:space="preserve"> and social gatherings.</w:t>
      </w:r>
      <w:r w:rsidRPr="00BA233A">
        <w:rPr>
          <w:rFonts w:ascii="Arial" w:hAnsi="Arial" w:cs="Arial"/>
          <w:b/>
          <w:bCs/>
          <w:sz w:val="22"/>
          <w:szCs w:val="22"/>
        </w:rPr>
        <w:t xml:space="preserve"> </w:t>
      </w:r>
      <w:r w:rsidRPr="00372AE5">
        <w:rPr>
          <w:rFonts w:ascii="Arial" w:hAnsi="Arial" w:cs="Arial"/>
          <w:sz w:val="22"/>
          <w:szCs w:val="22"/>
        </w:rPr>
        <w:t>Outreach activities can also use contacts established through social networking techniques.  CBOs can work with current clients to reach partners or friends who may also be at high risk.</w:t>
      </w:r>
    </w:p>
    <w:p w:rsidR="00936C22" w:rsidRDefault="00936C22" w:rsidP="00936C22">
      <w:pPr>
        <w:autoSpaceDE w:val="0"/>
        <w:autoSpaceDN w:val="0"/>
        <w:adjustRightInd w:val="0"/>
        <w:jc w:val="both"/>
        <w:rPr>
          <w:rFonts w:ascii="Arial" w:hAnsi="Arial" w:cs="Arial"/>
          <w:sz w:val="22"/>
          <w:szCs w:val="22"/>
        </w:rPr>
      </w:pPr>
    </w:p>
    <w:p w:rsidR="00936C22" w:rsidRPr="00EE1569" w:rsidRDefault="00936C22" w:rsidP="00936C22">
      <w:pPr>
        <w:pStyle w:val="BodyText"/>
        <w:jc w:val="both"/>
        <w:rPr>
          <w:rFonts w:ascii="Arial" w:hAnsi="Arial" w:cs="Arial"/>
          <w:i/>
          <w:szCs w:val="22"/>
          <w:u w:val="single"/>
        </w:rPr>
      </w:pPr>
      <w:r w:rsidRPr="00EE1569">
        <w:rPr>
          <w:rFonts w:ascii="Arial" w:hAnsi="Arial" w:cs="Arial"/>
          <w:i/>
          <w:szCs w:val="22"/>
          <w:u w:val="single"/>
        </w:rPr>
        <w:t>ENCOUNTERS</w:t>
      </w:r>
    </w:p>
    <w:p w:rsidR="00936C22" w:rsidRPr="00BF05CE" w:rsidRDefault="00936C22" w:rsidP="00936C22">
      <w:pPr>
        <w:pStyle w:val="BodyText"/>
        <w:jc w:val="both"/>
        <w:rPr>
          <w:rFonts w:ascii="Arial" w:hAnsi="Arial" w:cs="Arial"/>
        </w:rPr>
      </w:pPr>
    </w:p>
    <w:p w:rsidR="00936C22" w:rsidRPr="00BF05CE" w:rsidRDefault="00936C22" w:rsidP="00936C22">
      <w:pPr>
        <w:pStyle w:val="BodyText"/>
        <w:jc w:val="both"/>
        <w:rPr>
          <w:rFonts w:ascii="Arial" w:hAnsi="Arial" w:cs="Arial"/>
          <w:b w:val="0"/>
        </w:rPr>
      </w:pPr>
      <w:r w:rsidRPr="00BF05CE">
        <w:rPr>
          <w:rFonts w:ascii="Arial" w:hAnsi="Arial" w:cs="Arial"/>
          <w:b w:val="0"/>
        </w:rPr>
        <w:t xml:space="preserve">Encounters are defined as an episode in which an outreach worker or recruitment specialist has an extensive dialogue with the client including but not limited to, recruiting a client into a needed service, having a risk-reduction discussion, providing referrals, providing related health education, providing a condom demonstration, and facilitating a follow-up conversation about a referral or risk reduction plan. </w:t>
      </w:r>
    </w:p>
    <w:p w:rsidR="00936C22" w:rsidRPr="00BF05CE" w:rsidRDefault="00936C22" w:rsidP="00936C22">
      <w:pPr>
        <w:pStyle w:val="BodyText"/>
        <w:jc w:val="both"/>
        <w:rPr>
          <w:rFonts w:ascii="Arial" w:hAnsi="Arial" w:cs="Arial"/>
          <w:b w:val="0"/>
        </w:rPr>
      </w:pPr>
    </w:p>
    <w:p w:rsidR="00936C22" w:rsidRPr="00BF05CE" w:rsidRDefault="00936C22" w:rsidP="00936C22">
      <w:pPr>
        <w:pStyle w:val="BodyText"/>
        <w:jc w:val="both"/>
        <w:rPr>
          <w:rFonts w:ascii="Arial" w:hAnsi="Arial" w:cs="Arial"/>
        </w:rPr>
      </w:pPr>
      <w:r w:rsidRPr="00BF05CE">
        <w:rPr>
          <w:rFonts w:ascii="Arial" w:hAnsi="Arial" w:cs="Arial"/>
          <w:b w:val="0"/>
        </w:rPr>
        <w:t>Referrals that could be made during an outreach encounter are:  HIV counseling and testing, STD screening and testing, Prevention Case Management, substance abuse treatment/counseling, or other referrals for related programs.</w:t>
      </w:r>
      <w:r w:rsidRPr="00BF05CE">
        <w:rPr>
          <w:rFonts w:ascii="Arial" w:hAnsi="Arial" w:cs="Arial"/>
        </w:rPr>
        <w:t xml:space="preserve"> </w:t>
      </w:r>
    </w:p>
    <w:p w:rsidR="00936C22" w:rsidRPr="00BF05CE" w:rsidRDefault="00936C22" w:rsidP="00936C22">
      <w:pPr>
        <w:pStyle w:val="BodyText"/>
        <w:jc w:val="both"/>
        <w:rPr>
          <w:rFonts w:ascii="Arial" w:hAnsi="Arial" w:cs="Arial"/>
        </w:rPr>
      </w:pPr>
    </w:p>
    <w:p w:rsidR="00EA622B" w:rsidRDefault="00EA622B">
      <w:pPr>
        <w:spacing w:after="200" w:line="276" w:lineRule="auto"/>
        <w:rPr>
          <w:rFonts w:ascii="Arial" w:hAnsi="Arial" w:cs="Arial"/>
          <w:b/>
          <w:i/>
          <w:sz w:val="22"/>
          <w:u w:val="single"/>
        </w:rPr>
      </w:pPr>
      <w:r>
        <w:rPr>
          <w:rFonts w:ascii="Arial" w:hAnsi="Arial" w:cs="Arial"/>
          <w:i/>
          <w:u w:val="single"/>
        </w:rPr>
        <w:br w:type="page"/>
      </w:r>
    </w:p>
    <w:p w:rsidR="00936C22" w:rsidRPr="00EE1569" w:rsidRDefault="00936C22" w:rsidP="00936C22">
      <w:pPr>
        <w:pStyle w:val="BodyText"/>
        <w:jc w:val="both"/>
        <w:rPr>
          <w:rFonts w:ascii="Arial" w:hAnsi="Arial" w:cs="Arial"/>
          <w:i/>
          <w:u w:val="single"/>
        </w:rPr>
      </w:pPr>
      <w:r w:rsidRPr="00EE1569">
        <w:rPr>
          <w:rFonts w:ascii="Arial" w:hAnsi="Arial" w:cs="Arial"/>
          <w:i/>
          <w:u w:val="single"/>
        </w:rPr>
        <w:lastRenderedPageBreak/>
        <w:t>CONTACTS</w:t>
      </w:r>
    </w:p>
    <w:p w:rsidR="00936C22" w:rsidRPr="00BF05CE" w:rsidRDefault="00936C22" w:rsidP="00936C22">
      <w:pPr>
        <w:pStyle w:val="BodyText"/>
        <w:jc w:val="both"/>
        <w:rPr>
          <w:rFonts w:ascii="Arial" w:hAnsi="Arial" w:cs="Arial"/>
          <w:b w:val="0"/>
        </w:rPr>
      </w:pPr>
    </w:p>
    <w:p w:rsidR="00936C22" w:rsidRPr="00BF05CE" w:rsidRDefault="00936C22" w:rsidP="00936C22">
      <w:pPr>
        <w:pStyle w:val="BodyText"/>
        <w:jc w:val="both"/>
        <w:rPr>
          <w:rFonts w:ascii="Arial" w:hAnsi="Arial" w:cs="Arial"/>
          <w:b w:val="0"/>
        </w:rPr>
      </w:pPr>
      <w:r w:rsidRPr="00BF05CE">
        <w:rPr>
          <w:rFonts w:ascii="Arial" w:hAnsi="Arial" w:cs="Arial"/>
          <w:b w:val="0"/>
        </w:rPr>
        <w:t>Contacts are defined as an event in which an outreach worker or recruitment specialist provides minimal HIV/STD risk and referral information and condoms to clients.  Contracts do not meet the requirements of Recruitment contract objectives with SHP.</w:t>
      </w:r>
    </w:p>
    <w:p w:rsidR="00936C22" w:rsidRPr="00BF05CE" w:rsidRDefault="00936C22" w:rsidP="00936C22">
      <w:pPr>
        <w:pStyle w:val="BodyText"/>
        <w:jc w:val="both"/>
        <w:rPr>
          <w:rFonts w:ascii="Arial" w:hAnsi="Arial" w:cs="Arial"/>
        </w:rPr>
      </w:pPr>
    </w:p>
    <w:p w:rsidR="00936C22" w:rsidRDefault="00936C22" w:rsidP="00936C22">
      <w:pPr>
        <w:pStyle w:val="BodyText"/>
        <w:jc w:val="both"/>
        <w:rPr>
          <w:rFonts w:ascii="Times New Roman" w:hAnsi="Times New Roman"/>
        </w:rPr>
      </w:pP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Active vs. Fixed Outreach</w:t>
      </w:r>
    </w:p>
    <w:p w:rsidR="00936C22" w:rsidRDefault="00936C22" w:rsidP="00936C22">
      <w:pPr>
        <w:autoSpaceDE w:val="0"/>
        <w:autoSpaceDN w:val="0"/>
        <w:adjustRightInd w:val="0"/>
        <w:jc w:val="both"/>
        <w:rPr>
          <w:rFonts w:ascii="Arial" w:hAnsi="Arial" w:cs="Arial"/>
          <w:sz w:val="22"/>
          <w:szCs w:val="22"/>
        </w:rPr>
      </w:pPr>
    </w:p>
    <w:p w:rsidR="00936C22" w:rsidRPr="005935C9" w:rsidRDefault="00936C22" w:rsidP="00936C22">
      <w:pPr>
        <w:autoSpaceDE w:val="0"/>
        <w:autoSpaceDN w:val="0"/>
        <w:adjustRightInd w:val="0"/>
        <w:jc w:val="both"/>
        <w:rPr>
          <w:rFonts w:ascii="Arial" w:hAnsi="Arial" w:cs="Arial"/>
          <w:sz w:val="22"/>
          <w:szCs w:val="22"/>
        </w:rPr>
      </w:pPr>
      <w:r w:rsidRPr="00925D34">
        <w:rPr>
          <w:rFonts w:ascii="Arial" w:hAnsi="Arial" w:cs="Arial"/>
          <w:sz w:val="22"/>
          <w:szCs w:val="22"/>
          <w:u w:val="single"/>
        </w:rPr>
        <w:t>Active street outreach</w:t>
      </w:r>
      <w:r w:rsidRPr="00925D34">
        <w:rPr>
          <w:rFonts w:ascii="Arial" w:hAnsi="Arial" w:cs="Arial"/>
          <w:sz w:val="22"/>
          <w:szCs w:val="22"/>
        </w:rPr>
        <w:t xml:space="preserve"> </w:t>
      </w:r>
      <w:r>
        <w:rPr>
          <w:rFonts w:ascii="Arial" w:hAnsi="Arial" w:cs="Arial"/>
          <w:sz w:val="22"/>
          <w:szCs w:val="22"/>
        </w:rPr>
        <w:t>–</w:t>
      </w:r>
      <w:r w:rsidRPr="00925D34">
        <w:rPr>
          <w:rFonts w:ascii="Arial" w:hAnsi="Arial" w:cs="Arial"/>
          <w:sz w:val="22"/>
          <w:szCs w:val="22"/>
        </w:rPr>
        <w:t xml:space="preserve"> </w:t>
      </w:r>
      <w:r>
        <w:rPr>
          <w:rFonts w:ascii="Arial" w:hAnsi="Arial" w:cs="Arial"/>
          <w:sz w:val="22"/>
          <w:szCs w:val="22"/>
        </w:rPr>
        <w:t>A recruitment specialist</w:t>
      </w:r>
      <w:r w:rsidRPr="00925D34">
        <w:rPr>
          <w:rFonts w:ascii="Arial" w:hAnsi="Arial" w:cs="Arial"/>
          <w:sz w:val="22"/>
          <w:szCs w:val="22"/>
        </w:rPr>
        <w:t xml:space="preserve"> moves down a street, screening and engaging residents for the purposes of delivering risk reduction information; making available materials such as</w:t>
      </w:r>
      <w:r w:rsidRPr="005935C9">
        <w:rPr>
          <w:rFonts w:ascii="Arial" w:hAnsi="Arial" w:cs="Arial"/>
          <w:sz w:val="22"/>
          <w:szCs w:val="22"/>
        </w:rPr>
        <w:t xml:space="preserve"> brochures, prevention materials and bleach kits; making referrals; and actively ensuring clients access services to which they have been referred.</w:t>
      </w:r>
      <w:r>
        <w:rPr>
          <w:rFonts w:ascii="Arial" w:hAnsi="Arial" w:cs="Arial"/>
          <w:sz w:val="22"/>
          <w:szCs w:val="22"/>
        </w:rPr>
        <w:t xml:space="preserve"> </w:t>
      </w:r>
    </w:p>
    <w:p w:rsidR="00936C22" w:rsidRPr="005935C9" w:rsidRDefault="00936C22" w:rsidP="00936C22">
      <w:pPr>
        <w:autoSpaceDE w:val="0"/>
        <w:autoSpaceDN w:val="0"/>
        <w:adjustRightInd w:val="0"/>
        <w:jc w:val="both"/>
        <w:rPr>
          <w:rFonts w:ascii="Arial" w:hAnsi="Arial" w:cs="Arial"/>
          <w:sz w:val="22"/>
          <w:szCs w:val="22"/>
        </w:rPr>
      </w:pPr>
      <w:r w:rsidRPr="00925D34">
        <w:rPr>
          <w:rFonts w:ascii="Arial" w:hAnsi="Arial" w:cs="Arial"/>
          <w:sz w:val="22"/>
          <w:szCs w:val="22"/>
          <w:u w:val="single"/>
        </w:rPr>
        <w:t>Fixed site outreach</w:t>
      </w:r>
      <w:r>
        <w:rPr>
          <w:rFonts w:ascii="Arial" w:hAnsi="Arial" w:cs="Arial"/>
          <w:sz w:val="22"/>
          <w:szCs w:val="22"/>
        </w:rPr>
        <w:t xml:space="preserve"> - O</w:t>
      </w:r>
      <w:r w:rsidRPr="005935C9">
        <w:rPr>
          <w:rFonts w:ascii="Arial" w:hAnsi="Arial" w:cs="Arial"/>
          <w:sz w:val="22"/>
          <w:szCs w:val="22"/>
        </w:rPr>
        <w:t>utreach activities</w:t>
      </w:r>
      <w:r>
        <w:rPr>
          <w:rFonts w:ascii="Arial" w:hAnsi="Arial" w:cs="Arial"/>
          <w:sz w:val="22"/>
          <w:szCs w:val="22"/>
        </w:rPr>
        <w:t xml:space="preserve"> are</w:t>
      </w:r>
      <w:r w:rsidRPr="005935C9">
        <w:rPr>
          <w:rFonts w:ascii="Arial" w:hAnsi="Arial" w:cs="Arial"/>
          <w:sz w:val="22"/>
          <w:szCs w:val="22"/>
        </w:rPr>
        <w:t xml:space="preserve"> conducted at a </w:t>
      </w:r>
      <w:r w:rsidRPr="00BF05CE">
        <w:rPr>
          <w:rFonts w:ascii="Arial" w:hAnsi="Arial" w:cs="Arial"/>
          <w:sz w:val="22"/>
          <w:szCs w:val="22"/>
          <w:u w:val="single"/>
        </w:rPr>
        <w:t>specific location</w:t>
      </w:r>
      <w:r w:rsidRPr="005935C9">
        <w:rPr>
          <w:rFonts w:ascii="Arial" w:hAnsi="Arial" w:cs="Arial"/>
          <w:sz w:val="22"/>
          <w:szCs w:val="22"/>
        </w:rPr>
        <w:t xml:space="preserve"> also for the purposes of delivering risk reduction information; making available materials such as brochures, prevention materials and bleach kits; for making referrals; and actively ensuring patrons access services to which they have been referred.</w:t>
      </w:r>
    </w:p>
    <w:p w:rsidR="00936C22" w:rsidRDefault="00936C22" w:rsidP="00936C22">
      <w:pPr>
        <w:rPr>
          <w:rFonts w:ascii="Arial" w:hAnsi="Arial" w:cs="Arial"/>
          <w:sz w:val="22"/>
          <w:szCs w:val="22"/>
        </w:rPr>
      </w:pPr>
      <w:r w:rsidRPr="00925D34">
        <w:rPr>
          <w:rFonts w:ascii="Arial" w:hAnsi="Arial" w:cs="Arial"/>
          <w:sz w:val="22"/>
          <w:szCs w:val="22"/>
          <w:u w:val="single"/>
        </w:rPr>
        <w:t>Collaborative Outreach</w:t>
      </w:r>
      <w:r w:rsidRPr="00925D34">
        <w:rPr>
          <w:rFonts w:ascii="Arial" w:hAnsi="Arial" w:cs="Arial"/>
          <w:sz w:val="22"/>
          <w:szCs w:val="22"/>
        </w:rPr>
        <w:t>-</w:t>
      </w:r>
      <w:r>
        <w:rPr>
          <w:rFonts w:ascii="Arial" w:hAnsi="Arial" w:cs="Arial"/>
          <w:sz w:val="22"/>
          <w:szCs w:val="22"/>
        </w:rPr>
        <w:t xml:space="preserve"> In regions where there is more than one SHP funded agency, collaborative outreach is </w:t>
      </w:r>
      <w:r w:rsidRPr="000E4F2C">
        <w:rPr>
          <w:rFonts w:ascii="Arial" w:hAnsi="Arial" w:cs="Arial"/>
          <w:sz w:val="22"/>
          <w:szCs w:val="22"/>
          <w:u w:val="single"/>
        </w:rPr>
        <w:t>mandatory</w:t>
      </w:r>
      <w:r>
        <w:rPr>
          <w:rFonts w:ascii="Arial" w:hAnsi="Arial" w:cs="Arial"/>
          <w:sz w:val="22"/>
          <w:szCs w:val="22"/>
        </w:rPr>
        <w:t>. Collaborative outreach entails multiple agencies funded within one region to, jointly with the Regional Prevention Coordinator, schedule and participate in outreach activities. Monthly outreach meetings will be held to discuss issues surrounding implementation, resources, trainings, and other topics/concerns that arise during outreach. Collaborative outreach can be both fixed and active outreach.</w:t>
      </w:r>
    </w:p>
    <w:p w:rsidR="00936C22" w:rsidRDefault="00936C22" w:rsidP="00936C22">
      <w:pPr>
        <w:autoSpaceDE w:val="0"/>
        <w:autoSpaceDN w:val="0"/>
        <w:adjustRightInd w:val="0"/>
        <w:jc w:val="both"/>
        <w:rPr>
          <w:rFonts w:ascii="Arial" w:hAnsi="Arial" w:cs="Arial"/>
          <w:sz w:val="22"/>
          <w:szCs w:val="22"/>
        </w:rPr>
      </w:pPr>
    </w:p>
    <w:p w:rsidR="00936C22" w:rsidRPr="00B25005" w:rsidRDefault="00936C22" w:rsidP="00936C22">
      <w:pPr>
        <w:pStyle w:val="ListParagraph"/>
        <w:numPr>
          <w:ilvl w:val="0"/>
          <w:numId w:val="2"/>
        </w:numPr>
        <w:autoSpaceDE w:val="0"/>
        <w:autoSpaceDN w:val="0"/>
        <w:adjustRightInd w:val="0"/>
        <w:rPr>
          <w:rFonts w:ascii="Arial" w:hAnsi="Arial" w:cs="Arial"/>
          <w:strike/>
          <w:sz w:val="22"/>
          <w:szCs w:val="22"/>
        </w:rPr>
      </w:pPr>
      <w:r>
        <w:rPr>
          <w:rFonts w:ascii="Arial" w:hAnsi="Arial" w:cs="Arial"/>
          <w:sz w:val="22"/>
          <w:szCs w:val="22"/>
        </w:rPr>
        <w:t>For agencies in regions where collaboration is mandated recruitment teams will be made up of individuals from multiple agencies</w:t>
      </w:r>
      <w:r>
        <w:rPr>
          <w:rFonts w:ascii="Arial" w:hAnsi="Arial" w:cs="Arial"/>
          <w:strike/>
          <w:sz w:val="22"/>
          <w:szCs w:val="22"/>
        </w:rPr>
        <w:t>.</w:t>
      </w:r>
    </w:p>
    <w:p w:rsidR="00936C22" w:rsidRDefault="00936C22" w:rsidP="00936C22">
      <w:pPr>
        <w:pStyle w:val="ListParagraph"/>
        <w:numPr>
          <w:ilvl w:val="0"/>
          <w:numId w:val="2"/>
        </w:numPr>
        <w:autoSpaceDE w:val="0"/>
        <w:autoSpaceDN w:val="0"/>
        <w:adjustRightInd w:val="0"/>
        <w:rPr>
          <w:rFonts w:ascii="Arial" w:hAnsi="Arial" w:cs="Arial"/>
          <w:sz w:val="22"/>
          <w:szCs w:val="22"/>
        </w:rPr>
      </w:pPr>
      <w:r>
        <w:rPr>
          <w:rFonts w:ascii="Arial" w:hAnsi="Arial" w:cs="Arial"/>
          <w:sz w:val="22"/>
          <w:szCs w:val="22"/>
        </w:rPr>
        <w:t>Regions where there is only one funded agency for SHP recruitment will have teams made up of two or more individuals from that agency.</w:t>
      </w:r>
    </w:p>
    <w:p w:rsidR="00936C22" w:rsidRDefault="00936C22" w:rsidP="00936C22">
      <w:pPr>
        <w:pStyle w:val="ListParagraph"/>
        <w:numPr>
          <w:ilvl w:val="0"/>
          <w:numId w:val="2"/>
        </w:numPr>
        <w:autoSpaceDE w:val="0"/>
        <w:autoSpaceDN w:val="0"/>
        <w:adjustRightInd w:val="0"/>
        <w:rPr>
          <w:rFonts w:ascii="Arial" w:hAnsi="Arial" w:cs="Arial"/>
          <w:sz w:val="22"/>
          <w:szCs w:val="22"/>
        </w:rPr>
      </w:pPr>
      <w:r>
        <w:rPr>
          <w:rFonts w:ascii="Arial" w:hAnsi="Arial" w:cs="Arial"/>
          <w:sz w:val="22"/>
          <w:szCs w:val="22"/>
        </w:rPr>
        <w:t>For regions with only one agency funded by SHP for recruitment AND only one recruitment specialist, fixed site or virtual outreach is the only permissible form of outreach in order to adhere to the SHP safety protocol.</w:t>
      </w:r>
    </w:p>
    <w:p w:rsidR="00936C22" w:rsidRDefault="00936C22" w:rsidP="00936C22">
      <w:pPr>
        <w:autoSpaceDE w:val="0"/>
        <w:autoSpaceDN w:val="0"/>
        <w:adjustRightInd w:val="0"/>
        <w:jc w:val="both"/>
        <w:rPr>
          <w:rFonts w:ascii="Arial" w:hAnsi="Arial" w:cs="Arial"/>
          <w:sz w:val="22"/>
          <w:szCs w:val="22"/>
        </w:rPr>
      </w:pPr>
    </w:p>
    <w:p w:rsidR="00936C22" w:rsidRPr="00A970C4" w:rsidRDefault="00936C22" w:rsidP="00936C22">
      <w:pPr>
        <w:autoSpaceDE w:val="0"/>
        <w:autoSpaceDN w:val="0"/>
        <w:adjustRightInd w:val="0"/>
        <w:jc w:val="both"/>
        <w:rPr>
          <w:rFonts w:ascii="Arial" w:hAnsi="Arial" w:cs="Arial"/>
          <w:sz w:val="22"/>
          <w:szCs w:val="22"/>
        </w:rPr>
      </w:pPr>
      <w:r w:rsidRPr="0046612D">
        <w:rPr>
          <w:rFonts w:ascii="Arial" w:hAnsi="Arial" w:cs="Arial"/>
          <w:b/>
          <w:sz w:val="22"/>
          <w:szCs w:val="22"/>
        </w:rPr>
        <w:t>Health fairs</w:t>
      </w:r>
      <w:r>
        <w:rPr>
          <w:rFonts w:ascii="Arial" w:hAnsi="Arial" w:cs="Arial"/>
          <w:sz w:val="22"/>
          <w:szCs w:val="22"/>
        </w:rPr>
        <w:t xml:space="preserve"> are great ways to let communities know of the services an agency provides. In general, health fairs may not be used as a way to reach Outreach Encounter Objectives or used as regular sites to test individuals.  An agency must receive prior approval, in writing, from their Regional Coordinator in order to count encounters at a health fair towards objectives or to test individuals.  </w:t>
      </w:r>
    </w:p>
    <w:p w:rsidR="00936C22" w:rsidRDefault="00936C22" w:rsidP="00936C22">
      <w:pPr>
        <w:rPr>
          <w:rFonts w:ascii="Arial" w:hAnsi="Arial" w:cs="Arial"/>
          <w:sz w:val="22"/>
          <w:szCs w:val="22"/>
        </w:rPr>
      </w:pPr>
    </w:p>
    <w:p w:rsidR="00936C22" w:rsidRPr="00925D34" w:rsidRDefault="00936C22" w:rsidP="00936C22">
      <w:pPr>
        <w:rPr>
          <w:rFonts w:ascii="Arial" w:hAnsi="Arial" w:cs="Arial"/>
          <w:sz w:val="22"/>
          <w:szCs w:val="22"/>
        </w:rPr>
      </w:pPr>
      <w:r w:rsidRPr="00A970C4">
        <w:rPr>
          <w:rFonts w:ascii="Arial" w:hAnsi="Arial" w:cs="Arial"/>
          <w:sz w:val="22"/>
          <w:szCs w:val="22"/>
        </w:rPr>
        <w:t xml:space="preserve">Agencies must develop and submit their monthly </w:t>
      </w:r>
      <w:r>
        <w:rPr>
          <w:rFonts w:ascii="Arial" w:hAnsi="Arial" w:cs="Arial"/>
          <w:sz w:val="22"/>
          <w:szCs w:val="22"/>
        </w:rPr>
        <w:t xml:space="preserve">outreach </w:t>
      </w:r>
      <w:r w:rsidRPr="00A970C4">
        <w:rPr>
          <w:rFonts w:ascii="Arial" w:hAnsi="Arial" w:cs="Arial"/>
          <w:sz w:val="22"/>
          <w:szCs w:val="22"/>
        </w:rPr>
        <w:t>schedules prior to the month’s beginning.</w:t>
      </w: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It is essential that recruitment specialists adhere to the SHP Safety Protocol, attached at the end of this document.</w:t>
      </w:r>
    </w:p>
    <w:p w:rsidR="00936C22" w:rsidRDefault="00936C22" w:rsidP="00936C22">
      <w:pPr>
        <w:autoSpaceDE w:val="0"/>
        <w:autoSpaceDN w:val="0"/>
        <w:adjustRightInd w:val="0"/>
        <w:jc w:val="both"/>
        <w:rPr>
          <w:rFonts w:ascii="Arial" w:hAnsi="Arial" w:cs="Arial"/>
          <w:sz w:val="22"/>
          <w:szCs w:val="22"/>
        </w:rPr>
      </w:pPr>
    </w:p>
    <w:p w:rsidR="00EA622B" w:rsidRDefault="00EA622B">
      <w:pPr>
        <w:spacing w:after="200" w:line="276" w:lineRule="auto"/>
        <w:rPr>
          <w:rFonts w:ascii="Arial" w:hAnsi="Arial" w:cs="Arial"/>
          <w:b/>
          <w:sz w:val="24"/>
          <w:szCs w:val="24"/>
        </w:rPr>
      </w:pPr>
      <w:r>
        <w:rPr>
          <w:rFonts w:ascii="Arial" w:hAnsi="Arial" w:cs="Arial"/>
          <w:b/>
          <w:sz w:val="24"/>
          <w:szCs w:val="24"/>
        </w:rPr>
        <w:br w:type="page"/>
      </w:r>
    </w:p>
    <w:p w:rsidR="00936C22" w:rsidRPr="004815AD" w:rsidRDefault="00936C22" w:rsidP="00936C22">
      <w:pPr>
        <w:pStyle w:val="List2"/>
        <w:ind w:left="0" w:firstLine="0"/>
        <w:jc w:val="both"/>
        <w:rPr>
          <w:rFonts w:ascii="Arial" w:hAnsi="Arial" w:cs="Arial"/>
          <w:b/>
          <w:sz w:val="24"/>
          <w:szCs w:val="24"/>
        </w:rPr>
      </w:pPr>
      <w:r w:rsidRPr="004815AD">
        <w:rPr>
          <w:rFonts w:ascii="Arial" w:hAnsi="Arial" w:cs="Arial"/>
          <w:b/>
          <w:sz w:val="24"/>
          <w:szCs w:val="24"/>
        </w:rPr>
        <w:lastRenderedPageBreak/>
        <w:t>The Five Steps of the Outreach Process</w:t>
      </w:r>
    </w:p>
    <w:p w:rsidR="00936C22" w:rsidRPr="00D872C4" w:rsidRDefault="00936C22" w:rsidP="00936C22">
      <w:pPr>
        <w:pStyle w:val="List2"/>
        <w:ind w:left="0" w:firstLine="0"/>
        <w:jc w:val="both"/>
        <w:rPr>
          <w:rFonts w:ascii="Arial" w:hAnsi="Arial" w:cs="Arial"/>
          <w:b/>
          <w:sz w:val="24"/>
          <w:szCs w:val="24"/>
          <w:u w:val="single"/>
        </w:rPr>
      </w:pPr>
    </w:p>
    <w:p w:rsidR="00936C22" w:rsidRPr="0011623D" w:rsidRDefault="00936C22" w:rsidP="00936C22">
      <w:pPr>
        <w:pStyle w:val="List2"/>
        <w:ind w:left="0" w:firstLine="0"/>
        <w:jc w:val="both"/>
        <w:rPr>
          <w:rFonts w:ascii="Arial" w:hAnsi="Arial" w:cs="Arial"/>
          <w:sz w:val="22"/>
          <w:szCs w:val="22"/>
        </w:rPr>
      </w:pPr>
      <w:r w:rsidRPr="0011623D">
        <w:rPr>
          <w:rFonts w:ascii="Arial" w:hAnsi="Arial" w:cs="Arial"/>
          <w:sz w:val="22"/>
          <w:szCs w:val="22"/>
        </w:rPr>
        <w:t xml:space="preserve">The five steps are observe, approach, engage, conduct, and conclude </w:t>
      </w:r>
      <w:r>
        <w:rPr>
          <w:rFonts w:ascii="Arial" w:hAnsi="Arial" w:cs="Arial"/>
          <w:sz w:val="22"/>
          <w:szCs w:val="22"/>
        </w:rPr>
        <w:t>&amp;</w:t>
      </w:r>
      <w:r w:rsidRPr="0011623D">
        <w:rPr>
          <w:rFonts w:ascii="Arial" w:hAnsi="Arial" w:cs="Arial"/>
          <w:sz w:val="22"/>
          <w:szCs w:val="22"/>
        </w:rPr>
        <w:t xml:space="preserve"> follow-up.</w:t>
      </w:r>
    </w:p>
    <w:p w:rsidR="00936C22" w:rsidRPr="0011623D" w:rsidRDefault="00936C22" w:rsidP="00936C22">
      <w:pPr>
        <w:pStyle w:val="List2"/>
        <w:ind w:left="0" w:firstLine="0"/>
        <w:jc w:val="both"/>
        <w:rPr>
          <w:rFonts w:ascii="Arial" w:hAnsi="Arial" w:cs="Arial"/>
          <w:sz w:val="22"/>
          <w:szCs w:val="22"/>
        </w:rPr>
      </w:pPr>
    </w:p>
    <w:p w:rsidR="00936C22" w:rsidRPr="0011623D" w:rsidRDefault="00936C22" w:rsidP="00936C22">
      <w:pPr>
        <w:pStyle w:val="List2"/>
        <w:ind w:left="0" w:firstLine="0"/>
        <w:jc w:val="both"/>
        <w:rPr>
          <w:rFonts w:ascii="Arial" w:hAnsi="Arial" w:cs="Arial"/>
          <w:sz w:val="22"/>
          <w:szCs w:val="22"/>
        </w:rPr>
      </w:pPr>
      <w:r w:rsidRPr="0011623D">
        <w:rPr>
          <w:rFonts w:ascii="Arial" w:hAnsi="Arial" w:cs="Arial"/>
          <w:b/>
          <w:sz w:val="22"/>
          <w:szCs w:val="22"/>
        </w:rPr>
        <w:t>Observe:</w:t>
      </w:r>
      <w:r w:rsidRPr="0011623D">
        <w:rPr>
          <w:rFonts w:ascii="Arial" w:hAnsi="Arial" w:cs="Arial"/>
          <w:sz w:val="22"/>
          <w:szCs w:val="22"/>
        </w:rPr>
        <w:t xml:space="preserve"> Watch what is happening in the environment before you approach a client. Take in the cues, such as safety issues in the setting, client body language, and a quick read of a client’s emotional state. Observing can help you decide if a client is receptive to an outreach encounter at that moment.</w:t>
      </w:r>
    </w:p>
    <w:p w:rsidR="00936C22" w:rsidRPr="0011623D" w:rsidRDefault="00936C22" w:rsidP="00936C22">
      <w:pPr>
        <w:pStyle w:val="List2"/>
        <w:ind w:left="0" w:firstLine="0"/>
        <w:jc w:val="both"/>
        <w:rPr>
          <w:rFonts w:ascii="Arial" w:hAnsi="Arial" w:cs="Arial"/>
          <w:sz w:val="22"/>
          <w:szCs w:val="22"/>
        </w:rPr>
      </w:pPr>
    </w:p>
    <w:p w:rsidR="00936C22" w:rsidRPr="0011623D" w:rsidRDefault="00936C22" w:rsidP="00936C22">
      <w:pPr>
        <w:pStyle w:val="List2"/>
        <w:ind w:left="0" w:firstLine="0"/>
        <w:jc w:val="both"/>
        <w:rPr>
          <w:rFonts w:ascii="Arial" w:hAnsi="Arial" w:cs="Arial"/>
          <w:sz w:val="22"/>
          <w:szCs w:val="22"/>
        </w:rPr>
      </w:pPr>
      <w:r w:rsidRPr="0011623D">
        <w:rPr>
          <w:rFonts w:ascii="Arial" w:hAnsi="Arial" w:cs="Arial"/>
          <w:b/>
          <w:sz w:val="22"/>
          <w:szCs w:val="22"/>
        </w:rPr>
        <w:t>Approach:</w:t>
      </w:r>
      <w:r w:rsidRPr="0011623D">
        <w:rPr>
          <w:rFonts w:ascii="Arial" w:hAnsi="Arial" w:cs="Arial"/>
          <w:sz w:val="22"/>
          <w:szCs w:val="22"/>
        </w:rPr>
        <w:t xml:space="preserve"> Make conversation openers, attempt to get client’s attention and introduce yourself. Conversation openers can include comments about the setting or the environment.</w:t>
      </w:r>
      <w:r>
        <w:rPr>
          <w:rFonts w:ascii="Arial" w:hAnsi="Arial" w:cs="Arial"/>
          <w:sz w:val="22"/>
          <w:szCs w:val="22"/>
        </w:rPr>
        <w:t xml:space="preserve"> Have condoms in hand and visible. An opener can be, “Hey there, we’re out in the neighborhood passing out condoms.”</w:t>
      </w:r>
    </w:p>
    <w:p w:rsidR="00936C22" w:rsidRPr="0011623D" w:rsidRDefault="00936C22" w:rsidP="00936C22">
      <w:pPr>
        <w:pStyle w:val="List2"/>
        <w:ind w:left="0" w:firstLine="0"/>
        <w:jc w:val="both"/>
        <w:rPr>
          <w:rFonts w:ascii="Arial" w:hAnsi="Arial" w:cs="Arial"/>
          <w:sz w:val="22"/>
          <w:szCs w:val="22"/>
        </w:rPr>
      </w:pPr>
    </w:p>
    <w:p w:rsidR="00936C22" w:rsidRPr="0011623D" w:rsidRDefault="00936C22" w:rsidP="00936C22">
      <w:pPr>
        <w:pStyle w:val="List2"/>
        <w:ind w:left="0" w:firstLine="0"/>
        <w:jc w:val="both"/>
        <w:rPr>
          <w:rFonts w:ascii="Arial" w:hAnsi="Arial" w:cs="Arial"/>
          <w:sz w:val="22"/>
          <w:szCs w:val="22"/>
        </w:rPr>
      </w:pPr>
      <w:r w:rsidRPr="0011623D">
        <w:rPr>
          <w:rFonts w:ascii="Arial" w:hAnsi="Arial" w:cs="Arial"/>
          <w:b/>
          <w:sz w:val="22"/>
          <w:szCs w:val="22"/>
        </w:rPr>
        <w:t>Engage and Identify Needs:</w:t>
      </w:r>
      <w:r w:rsidRPr="0011623D">
        <w:rPr>
          <w:rFonts w:ascii="Arial" w:hAnsi="Arial" w:cs="Arial"/>
          <w:sz w:val="22"/>
          <w:szCs w:val="22"/>
        </w:rPr>
        <w:t xml:space="preserve"> Move into a discussion of client</w:t>
      </w:r>
      <w:r>
        <w:rPr>
          <w:rFonts w:ascii="Arial" w:hAnsi="Arial" w:cs="Arial"/>
          <w:strike/>
          <w:sz w:val="22"/>
          <w:szCs w:val="22"/>
        </w:rPr>
        <w:t>s’</w:t>
      </w:r>
      <w:r w:rsidRPr="0011623D">
        <w:rPr>
          <w:rFonts w:ascii="Arial" w:hAnsi="Arial" w:cs="Arial"/>
          <w:sz w:val="22"/>
          <w:szCs w:val="22"/>
        </w:rPr>
        <w:t xml:space="preserve"> needs. Move the conversation from small talk toward a discussion that first identifies and then prioritizes the client’s concerns.</w:t>
      </w:r>
    </w:p>
    <w:p w:rsidR="00936C22" w:rsidRPr="0011623D" w:rsidRDefault="00936C22" w:rsidP="00936C22">
      <w:pPr>
        <w:pStyle w:val="List2"/>
        <w:ind w:left="0" w:firstLine="0"/>
        <w:jc w:val="both"/>
        <w:rPr>
          <w:rFonts w:ascii="Arial" w:hAnsi="Arial" w:cs="Arial"/>
          <w:sz w:val="22"/>
          <w:szCs w:val="22"/>
        </w:rPr>
      </w:pPr>
    </w:p>
    <w:p w:rsidR="00936C22" w:rsidRPr="0011623D" w:rsidRDefault="00936C22" w:rsidP="00936C22">
      <w:pPr>
        <w:pStyle w:val="List2"/>
        <w:ind w:left="0" w:firstLine="0"/>
        <w:jc w:val="both"/>
        <w:rPr>
          <w:rFonts w:ascii="Arial" w:hAnsi="Arial" w:cs="Arial"/>
          <w:sz w:val="22"/>
          <w:szCs w:val="22"/>
        </w:rPr>
      </w:pPr>
      <w:r w:rsidRPr="0011623D">
        <w:rPr>
          <w:rFonts w:ascii="Arial" w:hAnsi="Arial" w:cs="Arial"/>
          <w:b/>
          <w:sz w:val="22"/>
          <w:szCs w:val="22"/>
        </w:rPr>
        <w:t>Conduct:</w:t>
      </w:r>
      <w:r w:rsidRPr="0011623D">
        <w:rPr>
          <w:rFonts w:ascii="Arial" w:hAnsi="Arial" w:cs="Arial"/>
          <w:sz w:val="22"/>
          <w:szCs w:val="22"/>
        </w:rPr>
        <w:t xml:space="preserve"> Further explore behaviors related to the goals of outreach. Use client-centered outreach skills to create small changes that reduce potential HIV exposure or transmission.</w:t>
      </w:r>
    </w:p>
    <w:p w:rsidR="00936C22" w:rsidRPr="0011623D" w:rsidRDefault="00936C22" w:rsidP="00936C22">
      <w:pPr>
        <w:pStyle w:val="List2"/>
        <w:ind w:left="0" w:firstLine="0"/>
        <w:jc w:val="both"/>
        <w:rPr>
          <w:rFonts w:ascii="Arial" w:hAnsi="Arial" w:cs="Arial"/>
          <w:sz w:val="22"/>
          <w:szCs w:val="22"/>
        </w:rPr>
      </w:pPr>
    </w:p>
    <w:p w:rsidR="00936C22" w:rsidRPr="0011623D" w:rsidRDefault="00936C22" w:rsidP="00936C22">
      <w:pPr>
        <w:pStyle w:val="List2"/>
        <w:ind w:left="0" w:firstLine="0"/>
        <w:jc w:val="both"/>
        <w:rPr>
          <w:rFonts w:ascii="Arial" w:hAnsi="Arial" w:cs="Arial"/>
          <w:sz w:val="22"/>
          <w:szCs w:val="22"/>
        </w:rPr>
      </w:pPr>
      <w:r w:rsidRPr="0011623D">
        <w:rPr>
          <w:rFonts w:ascii="Arial" w:hAnsi="Arial" w:cs="Arial"/>
          <w:b/>
          <w:sz w:val="22"/>
          <w:szCs w:val="22"/>
        </w:rPr>
        <w:t xml:space="preserve">Conclude and Follow-up: </w:t>
      </w:r>
      <w:r w:rsidRPr="0011623D">
        <w:rPr>
          <w:rFonts w:ascii="Arial" w:hAnsi="Arial" w:cs="Arial"/>
          <w:sz w:val="22"/>
          <w:szCs w:val="22"/>
        </w:rPr>
        <w:t xml:space="preserve">Provide referrals, wrap up the conversation, and </w:t>
      </w:r>
      <w:r>
        <w:rPr>
          <w:rFonts w:ascii="Arial" w:hAnsi="Arial" w:cs="Arial"/>
          <w:sz w:val="22"/>
          <w:szCs w:val="22"/>
        </w:rPr>
        <w:t>make a plan for referral follow-up</w:t>
      </w:r>
      <w:r w:rsidRPr="0011623D">
        <w:rPr>
          <w:rFonts w:ascii="Arial" w:hAnsi="Arial" w:cs="Arial"/>
          <w:sz w:val="22"/>
          <w:szCs w:val="22"/>
        </w:rPr>
        <w:t>. Wrap up the interaction with the intention of continuing contact at a later time. Part of concluding is ensuring that a client has relevant referral information, knows when your outreach team will next be in the area and knows how to access other relevant services.</w:t>
      </w:r>
    </w:p>
    <w:p w:rsidR="00936C22" w:rsidRPr="00372AE5"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p>
    <w:p w:rsidR="00936C22" w:rsidRPr="004C0D11" w:rsidRDefault="00936C22" w:rsidP="00936C22">
      <w:pPr>
        <w:autoSpaceDE w:val="0"/>
        <w:autoSpaceDN w:val="0"/>
        <w:adjustRightInd w:val="0"/>
        <w:jc w:val="both"/>
        <w:rPr>
          <w:rFonts w:ascii="Arial" w:hAnsi="Arial" w:cs="Arial"/>
          <w:sz w:val="22"/>
          <w:szCs w:val="22"/>
          <w:u w:val="single"/>
        </w:rPr>
      </w:pPr>
      <w:r>
        <w:rPr>
          <w:rFonts w:ascii="Arial" w:hAnsi="Arial" w:cs="Arial"/>
          <w:sz w:val="22"/>
          <w:szCs w:val="22"/>
          <w:u w:val="single"/>
        </w:rPr>
        <w:t>Referrals</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There are internal and external referrals</w:t>
      </w:r>
      <w:r>
        <w:rPr>
          <w:rFonts w:ascii="Arial" w:hAnsi="Arial" w:cs="Arial"/>
          <w:sz w:val="22"/>
          <w:szCs w:val="22"/>
        </w:rPr>
        <w:t>. All</w:t>
      </w:r>
      <w:r w:rsidRPr="004C0D11">
        <w:rPr>
          <w:rFonts w:ascii="Arial" w:hAnsi="Arial" w:cs="Arial"/>
          <w:sz w:val="22"/>
          <w:szCs w:val="22"/>
        </w:rPr>
        <w:t xml:space="preserve"> </w:t>
      </w:r>
      <w:r>
        <w:rPr>
          <w:rFonts w:ascii="Arial" w:hAnsi="Arial" w:cs="Arial"/>
          <w:sz w:val="22"/>
          <w:szCs w:val="22"/>
        </w:rPr>
        <w:t>referrals</w:t>
      </w:r>
      <w:r w:rsidRPr="004C0D11">
        <w:rPr>
          <w:rFonts w:ascii="Arial" w:hAnsi="Arial" w:cs="Arial"/>
          <w:sz w:val="22"/>
          <w:szCs w:val="22"/>
        </w:rPr>
        <w:t xml:space="preserve"> are made: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1. </w:t>
      </w:r>
      <w:proofErr w:type="gramStart"/>
      <w:r w:rsidRPr="004C0D11">
        <w:rPr>
          <w:rFonts w:ascii="Arial" w:hAnsi="Arial" w:cs="Arial"/>
          <w:sz w:val="22"/>
          <w:szCs w:val="22"/>
        </w:rPr>
        <w:t>to</w:t>
      </w:r>
      <w:proofErr w:type="gramEnd"/>
      <w:r w:rsidRPr="004C0D11">
        <w:rPr>
          <w:rFonts w:ascii="Arial" w:hAnsi="Arial" w:cs="Arial"/>
          <w:sz w:val="22"/>
          <w:szCs w:val="22"/>
        </w:rPr>
        <w:t xml:space="preserve"> connect people with needed services,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2. </w:t>
      </w:r>
      <w:proofErr w:type="gramStart"/>
      <w:r w:rsidRPr="004C0D11">
        <w:rPr>
          <w:rFonts w:ascii="Arial" w:hAnsi="Arial" w:cs="Arial"/>
          <w:sz w:val="22"/>
          <w:szCs w:val="22"/>
        </w:rPr>
        <w:t>to</w:t>
      </w:r>
      <w:proofErr w:type="gramEnd"/>
      <w:r w:rsidRPr="004C0D11">
        <w:rPr>
          <w:rFonts w:ascii="Arial" w:hAnsi="Arial" w:cs="Arial"/>
          <w:sz w:val="22"/>
          <w:szCs w:val="22"/>
        </w:rPr>
        <w:t xml:space="preserve"> reduce the barriers which delay access to services, </w:t>
      </w:r>
    </w:p>
    <w:p w:rsidR="00936C22" w:rsidRPr="004C0D11" w:rsidRDefault="00936C22" w:rsidP="00936C22">
      <w:pPr>
        <w:autoSpaceDE w:val="0"/>
        <w:autoSpaceDN w:val="0"/>
        <w:adjustRightInd w:val="0"/>
        <w:ind w:left="720"/>
        <w:jc w:val="both"/>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to</w:t>
      </w:r>
      <w:proofErr w:type="gramEnd"/>
      <w:r>
        <w:rPr>
          <w:rFonts w:ascii="Arial" w:hAnsi="Arial" w:cs="Arial"/>
          <w:sz w:val="22"/>
          <w:szCs w:val="22"/>
        </w:rPr>
        <w:t xml:space="preserve"> increase the community’</w:t>
      </w:r>
      <w:r w:rsidRPr="004C0D11">
        <w:rPr>
          <w:rFonts w:ascii="Arial" w:hAnsi="Arial" w:cs="Arial"/>
          <w:sz w:val="22"/>
          <w:szCs w:val="22"/>
        </w:rPr>
        <w:t xml:space="preserve">s awareness of resources; and </w:t>
      </w:r>
    </w:p>
    <w:p w:rsidR="00936C22"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4. </w:t>
      </w:r>
      <w:proofErr w:type="gramStart"/>
      <w:r w:rsidRPr="004C0D11">
        <w:rPr>
          <w:rFonts w:ascii="Arial" w:hAnsi="Arial" w:cs="Arial"/>
          <w:sz w:val="22"/>
          <w:szCs w:val="22"/>
        </w:rPr>
        <w:t>to</w:t>
      </w:r>
      <w:proofErr w:type="gramEnd"/>
      <w:r w:rsidRPr="004C0D11">
        <w:rPr>
          <w:rFonts w:ascii="Arial" w:hAnsi="Arial" w:cs="Arial"/>
          <w:sz w:val="22"/>
          <w:szCs w:val="22"/>
        </w:rPr>
        <w:t xml:space="preserve"> provide the most effective and comprehensive support to clients. </w:t>
      </w:r>
    </w:p>
    <w:p w:rsidR="00936C22" w:rsidRDefault="00936C22" w:rsidP="00936C22">
      <w:pPr>
        <w:autoSpaceDE w:val="0"/>
        <w:autoSpaceDN w:val="0"/>
        <w:adjustRightInd w:val="0"/>
        <w:ind w:left="720"/>
        <w:jc w:val="both"/>
        <w:rPr>
          <w:rFonts w:ascii="Arial" w:hAnsi="Arial" w:cs="Arial"/>
          <w:sz w:val="22"/>
          <w:szCs w:val="22"/>
        </w:rPr>
      </w:pPr>
    </w:p>
    <w:p w:rsidR="00936C22" w:rsidRPr="004C0D11" w:rsidRDefault="00936C22" w:rsidP="00936C22">
      <w:pPr>
        <w:autoSpaceDE w:val="0"/>
        <w:autoSpaceDN w:val="0"/>
        <w:adjustRightInd w:val="0"/>
        <w:ind w:firstLine="360"/>
        <w:jc w:val="both"/>
        <w:rPr>
          <w:rFonts w:ascii="Arial" w:hAnsi="Arial" w:cs="Arial"/>
          <w:sz w:val="22"/>
          <w:szCs w:val="22"/>
        </w:rPr>
      </w:pPr>
      <w:r w:rsidRPr="004C0D11">
        <w:rPr>
          <w:rFonts w:ascii="Arial" w:hAnsi="Arial" w:cs="Arial"/>
          <w:sz w:val="22"/>
          <w:szCs w:val="22"/>
        </w:rPr>
        <w:t xml:space="preserve">Effective referrals are: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1. </w:t>
      </w:r>
      <w:proofErr w:type="gramStart"/>
      <w:r w:rsidRPr="004C0D11">
        <w:rPr>
          <w:rFonts w:ascii="Arial" w:hAnsi="Arial" w:cs="Arial"/>
          <w:sz w:val="22"/>
          <w:szCs w:val="22"/>
        </w:rPr>
        <w:t>client</w:t>
      </w:r>
      <w:proofErr w:type="gramEnd"/>
      <w:r w:rsidRPr="004C0D11">
        <w:rPr>
          <w:rFonts w:ascii="Arial" w:hAnsi="Arial" w:cs="Arial"/>
          <w:sz w:val="22"/>
          <w:szCs w:val="22"/>
        </w:rPr>
        <w:t xml:space="preserve"> centered,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2. </w:t>
      </w:r>
      <w:proofErr w:type="gramStart"/>
      <w:r w:rsidRPr="004C0D11">
        <w:rPr>
          <w:rFonts w:ascii="Arial" w:hAnsi="Arial" w:cs="Arial"/>
          <w:sz w:val="22"/>
          <w:szCs w:val="22"/>
        </w:rPr>
        <w:t>specific</w:t>
      </w:r>
      <w:proofErr w:type="gramEnd"/>
      <w:r w:rsidRPr="004C0D11">
        <w:rPr>
          <w:rFonts w:ascii="Arial" w:hAnsi="Arial" w:cs="Arial"/>
          <w:sz w:val="22"/>
          <w:szCs w:val="22"/>
        </w:rPr>
        <w:t xml:space="preserve">,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3. accurate,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4. </w:t>
      </w:r>
      <w:proofErr w:type="gramStart"/>
      <w:r w:rsidRPr="004C0D11">
        <w:rPr>
          <w:rFonts w:ascii="Arial" w:hAnsi="Arial" w:cs="Arial"/>
          <w:sz w:val="22"/>
          <w:szCs w:val="22"/>
        </w:rPr>
        <w:t>offer</w:t>
      </w:r>
      <w:proofErr w:type="gramEnd"/>
      <w:r w:rsidRPr="004C0D11">
        <w:rPr>
          <w:rFonts w:ascii="Arial" w:hAnsi="Arial" w:cs="Arial"/>
          <w:sz w:val="22"/>
          <w:szCs w:val="22"/>
        </w:rPr>
        <w:t xml:space="preserve"> options, and </w:t>
      </w:r>
    </w:p>
    <w:p w:rsidR="00936C22" w:rsidRPr="004C0D11" w:rsidRDefault="00936C22" w:rsidP="00936C22">
      <w:pPr>
        <w:autoSpaceDE w:val="0"/>
        <w:autoSpaceDN w:val="0"/>
        <w:adjustRightInd w:val="0"/>
        <w:ind w:left="720"/>
        <w:jc w:val="both"/>
        <w:rPr>
          <w:rFonts w:ascii="Arial" w:hAnsi="Arial" w:cs="Arial"/>
          <w:sz w:val="22"/>
          <w:szCs w:val="22"/>
        </w:rPr>
      </w:pPr>
      <w:r w:rsidRPr="004C0D11">
        <w:rPr>
          <w:rFonts w:ascii="Arial" w:hAnsi="Arial" w:cs="Arial"/>
          <w:sz w:val="22"/>
          <w:szCs w:val="22"/>
        </w:rPr>
        <w:t xml:space="preserve">5. </w:t>
      </w:r>
      <w:proofErr w:type="gramStart"/>
      <w:r w:rsidRPr="004C0D11">
        <w:rPr>
          <w:rFonts w:ascii="Arial" w:hAnsi="Arial" w:cs="Arial"/>
          <w:sz w:val="22"/>
          <w:szCs w:val="22"/>
        </w:rPr>
        <w:t>ones</w:t>
      </w:r>
      <w:proofErr w:type="gramEnd"/>
      <w:r w:rsidRPr="004C0D11">
        <w:rPr>
          <w:rFonts w:ascii="Arial" w:hAnsi="Arial" w:cs="Arial"/>
          <w:sz w:val="22"/>
          <w:szCs w:val="22"/>
        </w:rPr>
        <w:t xml:space="preserve"> that the client </w:t>
      </w:r>
      <w:r w:rsidRPr="004B2FD9">
        <w:rPr>
          <w:rFonts w:ascii="Arial" w:hAnsi="Arial" w:cs="Arial"/>
          <w:sz w:val="22"/>
          <w:szCs w:val="22"/>
        </w:rPr>
        <w:t xml:space="preserve">wants </w:t>
      </w:r>
      <w:r w:rsidRPr="004B2FD9">
        <w:rPr>
          <w:rFonts w:ascii="Arial" w:hAnsi="Arial" w:cs="Arial"/>
          <w:bCs/>
          <w:sz w:val="22"/>
          <w:szCs w:val="22"/>
        </w:rPr>
        <w:t xml:space="preserve">and is likely </w:t>
      </w:r>
      <w:r>
        <w:rPr>
          <w:rFonts w:ascii="Arial" w:hAnsi="Arial" w:cs="Arial"/>
          <w:bCs/>
          <w:sz w:val="22"/>
          <w:szCs w:val="22"/>
        </w:rPr>
        <w:t xml:space="preserve">to </w:t>
      </w:r>
      <w:r w:rsidRPr="004B2FD9">
        <w:rPr>
          <w:rFonts w:ascii="Arial" w:hAnsi="Arial" w:cs="Arial"/>
          <w:bCs/>
          <w:sz w:val="22"/>
          <w:szCs w:val="22"/>
        </w:rPr>
        <w:t>access.</w:t>
      </w:r>
      <w:r w:rsidRPr="004C0D11">
        <w:rPr>
          <w:rFonts w:ascii="Arial" w:hAnsi="Arial" w:cs="Arial"/>
          <w:b/>
          <w:bCs/>
          <w:sz w:val="22"/>
          <w:szCs w:val="22"/>
        </w:rPr>
        <w:t xml:space="preserve"> </w:t>
      </w:r>
    </w:p>
    <w:p w:rsidR="00936C22" w:rsidRDefault="00936C22" w:rsidP="00936C22">
      <w:pPr>
        <w:autoSpaceDE w:val="0"/>
        <w:autoSpaceDN w:val="0"/>
        <w:adjustRightInd w:val="0"/>
        <w:jc w:val="both"/>
        <w:rPr>
          <w:rFonts w:ascii="Arial" w:hAnsi="Arial" w:cs="Arial"/>
          <w:sz w:val="22"/>
          <w:szCs w:val="22"/>
        </w:rPr>
      </w:pPr>
    </w:p>
    <w:p w:rsidR="00936C22" w:rsidRPr="004C0D11"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r>
        <w:rPr>
          <w:rFonts w:ascii="Arial" w:hAnsi="Arial" w:cs="Arial"/>
          <w:sz w:val="22"/>
          <w:szCs w:val="22"/>
        </w:rPr>
        <w:t>Note: see referral protocol for specifics on follow-up documentation</w:t>
      </w: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u w:val="single"/>
        </w:rPr>
      </w:pPr>
      <w:r>
        <w:rPr>
          <w:rFonts w:ascii="Arial" w:hAnsi="Arial" w:cs="Arial"/>
          <w:sz w:val="22"/>
          <w:szCs w:val="22"/>
          <w:u w:val="single"/>
        </w:rPr>
        <w:t>Internal Referrals</w:t>
      </w:r>
    </w:p>
    <w:p w:rsidR="00936C22" w:rsidRPr="004C0D11" w:rsidRDefault="00936C22" w:rsidP="00936C22">
      <w:pPr>
        <w:autoSpaceDE w:val="0"/>
        <w:autoSpaceDN w:val="0"/>
        <w:adjustRightInd w:val="0"/>
        <w:jc w:val="both"/>
        <w:rPr>
          <w:rFonts w:ascii="Arial" w:hAnsi="Arial" w:cs="Arial"/>
          <w:sz w:val="22"/>
          <w:szCs w:val="22"/>
        </w:rPr>
      </w:pPr>
      <w:r>
        <w:rPr>
          <w:rFonts w:ascii="Arial" w:hAnsi="Arial" w:cs="Arial"/>
          <w:sz w:val="22"/>
          <w:szCs w:val="22"/>
        </w:rPr>
        <w:t>A</w:t>
      </w:r>
      <w:r w:rsidRPr="004C0D11">
        <w:rPr>
          <w:rFonts w:ascii="Arial" w:hAnsi="Arial" w:cs="Arial"/>
          <w:sz w:val="22"/>
          <w:szCs w:val="22"/>
        </w:rPr>
        <w:t xml:space="preserve"> CBO will refer clients to other services within the same organization.  This strategy takes advantage of the client’s existing trust in the organization.  When a referral is made to another service within that organization, the client may be more likely to accept and access the services.</w:t>
      </w: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u w:val="single"/>
        </w:rPr>
      </w:pPr>
      <w:r>
        <w:rPr>
          <w:rFonts w:ascii="Arial" w:hAnsi="Arial" w:cs="Arial"/>
          <w:sz w:val="22"/>
          <w:szCs w:val="22"/>
          <w:u w:val="single"/>
        </w:rPr>
        <w:t>External Referrals</w:t>
      </w:r>
    </w:p>
    <w:p w:rsidR="00936C22" w:rsidRDefault="00936C22" w:rsidP="00936C22">
      <w:pPr>
        <w:autoSpaceDE w:val="0"/>
        <w:autoSpaceDN w:val="0"/>
        <w:adjustRightInd w:val="0"/>
        <w:jc w:val="both"/>
        <w:rPr>
          <w:rFonts w:ascii="Arial" w:hAnsi="Arial" w:cs="Arial"/>
          <w:sz w:val="22"/>
          <w:szCs w:val="22"/>
        </w:rPr>
      </w:pPr>
      <w:r w:rsidRPr="004C0D11">
        <w:rPr>
          <w:rFonts w:ascii="Arial" w:hAnsi="Arial" w:cs="Arial"/>
          <w:sz w:val="22"/>
          <w:szCs w:val="22"/>
        </w:rPr>
        <w:t xml:space="preserve">Another source for recruitment is referrals </w:t>
      </w:r>
      <w:r>
        <w:rPr>
          <w:rFonts w:ascii="Arial" w:hAnsi="Arial" w:cs="Arial"/>
          <w:sz w:val="22"/>
          <w:szCs w:val="22"/>
        </w:rPr>
        <w:t>to</w:t>
      </w:r>
      <w:r w:rsidRPr="004C0D11">
        <w:rPr>
          <w:rFonts w:ascii="Arial" w:hAnsi="Arial" w:cs="Arial"/>
          <w:sz w:val="22"/>
          <w:szCs w:val="22"/>
        </w:rPr>
        <w:t xml:space="preserve"> outside organizations.  Because persons at risk for transmission or acquisition of HIV often have competing needs that make </w:t>
      </w:r>
      <w:r>
        <w:rPr>
          <w:rFonts w:ascii="Arial" w:hAnsi="Arial" w:cs="Arial"/>
          <w:sz w:val="22"/>
          <w:szCs w:val="22"/>
        </w:rPr>
        <w:t xml:space="preserve">HIV prevention a </w:t>
      </w:r>
      <w:r>
        <w:rPr>
          <w:rFonts w:ascii="Arial" w:hAnsi="Arial" w:cs="Arial"/>
          <w:sz w:val="22"/>
          <w:szCs w:val="22"/>
        </w:rPr>
        <w:lastRenderedPageBreak/>
        <w:t>lower priority, t</w:t>
      </w:r>
      <w:r w:rsidRPr="004C0D11">
        <w:rPr>
          <w:rFonts w:ascii="Arial" w:hAnsi="Arial" w:cs="Arial"/>
          <w:sz w:val="22"/>
          <w:szCs w:val="22"/>
        </w:rPr>
        <w:t xml:space="preserve">hey may </w:t>
      </w:r>
      <w:r>
        <w:rPr>
          <w:rFonts w:ascii="Arial" w:hAnsi="Arial" w:cs="Arial"/>
          <w:sz w:val="22"/>
          <w:szCs w:val="22"/>
        </w:rPr>
        <w:t xml:space="preserve">initially </w:t>
      </w:r>
      <w:r w:rsidRPr="004C0D11">
        <w:rPr>
          <w:rFonts w:ascii="Arial" w:hAnsi="Arial" w:cs="Arial"/>
          <w:sz w:val="22"/>
          <w:szCs w:val="22"/>
        </w:rPr>
        <w:t xml:space="preserve">seek services other than HIV prevention.  They can be referred </w:t>
      </w:r>
      <w:r>
        <w:rPr>
          <w:rFonts w:ascii="Arial" w:hAnsi="Arial" w:cs="Arial"/>
          <w:sz w:val="22"/>
          <w:szCs w:val="22"/>
        </w:rPr>
        <w:t>to</w:t>
      </w:r>
      <w:r w:rsidRPr="004C0D11">
        <w:rPr>
          <w:rFonts w:ascii="Arial" w:hAnsi="Arial" w:cs="Arial"/>
          <w:sz w:val="22"/>
          <w:szCs w:val="22"/>
        </w:rPr>
        <w:t xml:space="preserve"> these other services </w:t>
      </w:r>
      <w:r>
        <w:rPr>
          <w:rFonts w:ascii="Arial" w:hAnsi="Arial" w:cs="Arial"/>
          <w:sz w:val="22"/>
          <w:szCs w:val="22"/>
        </w:rPr>
        <w:t>by external referral</w:t>
      </w:r>
      <w:r w:rsidRPr="004C0D11">
        <w:rPr>
          <w:rFonts w:ascii="Arial" w:hAnsi="Arial" w:cs="Arial"/>
          <w:sz w:val="22"/>
          <w:szCs w:val="22"/>
        </w:rPr>
        <w:t xml:space="preserve">s.  </w:t>
      </w:r>
      <w:r>
        <w:rPr>
          <w:rFonts w:ascii="Arial" w:hAnsi="Arial" w:cs="Arial"/>
          <w:sz w:val="22"/>
          <w:szCs w:val="22"/>
        </w:rPr>
        <w:t xml:space="preserve">External referrals are for services offered at agencies that make up the community’s health and social service network. </w:t>
      </w: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sz w:val="22"/>
          <w:szCs w:val="22"/>
        </w:rPr>
      </w:pPr>
    </w:p>
    <w:p w:rsidR="00936C22" w:rsidRDefault="00936C22" w:rsidP="00936C22">
      <w:pPr>
        <w:autoSpaceDE w:val="0"/>
        <w:autoSpaceDN w:val="0"/>
        <w:adjustRightInd w:val="0"/>
        <w:jc w:val="both"/>
        <w:rPr>
          <w:rFonts w:ascii="Arial" w:hAnsi="Arial" w:cs="Arial"/>
          <w:caps/>
          <w:sz w:val="28"/>
          <w:szCs w:val="28"/>
        </w:rPr>
      </w:pPr>
      <w:r>
        <w:rPr>
          <w:rFonts w:ascii="Arial" w:hAnsi="Arial" w:cs="Arial"/>
          <w:caps/>
          <w:sz w:val="28"/>
          <w:szCs w:val="28"/>
        </w:rPr>
        <w:t>Resource Requirements</w:t>
      </w:r>
    </w:p>
    <w:p w:rsidR="00936C22" w:rsidRPr="00EC4284" w:rsidRDefault="00936C22" w:rsidP="00936C22">
      <w:pPr>
        <w:autoSpaceDE w:val="0"/>
        <w:autoSpaceDN w:val="0"/>
        <w:adjustRightInd w:val="0"/>
        <w:jc w:val="both"/>
        <w:rPr>
          <w:rFonts w:ascii="Arial" w:hAnsi="Arial" w:cs="Arial"/>
          <w:sz w:val="22"/>
          <w:szCs w:val="22"/>
        </w:rPr>
      </w:pPr>
      <w:r>
        <w:rPr>
          <w:rFonts w:ascii="Arial" w:hAnsi="Arial" w:cs="Arial"/>
          <w:sz w:val="22"/>
          <w:szCs w:val="22"/>
        </w:rPr>
        <w:t xml:space="preserve">Before implementing this Recruitment Intervention, it is important to consider the agency’s capacity to meet the resource requirements necessary to adhere to core elements. </w:t>
      </w:r>
    </w:p>
    <w:p w:rsidR="00936C22" w:rsidRPr="00EC4284" w:rsidRDefault="00936C22" w:rsidP="00936C22">
      <w:pPr>
        <w:numPr>
          <w:ilvl w:val="0"/>
          <w:numId w:val="11"/>
        </w:numPr>
        <w:autoSpaceDE w:val="0"/>
        <w:autoSpaceDN w:val="0"/>
        <w:adjustRightInd w:val="0"/>
        <w:jc w:val="both"/>
        <w:rPr>
          <w:rFonts w:ascii="Arial" w:hAnsi="Arial" w:cs="Arial"/>
          <w:sz w:val="22"/>
          <w:szCs w:val="22"/>
        </w:rPr>
      </w:pPr>
      <w:r w:rsidRPr="00EC4284">
        <w:rPr>
          <w:rFonts w:ascii="Arial" w:hAnsi="Arial" w:cs="Arial"/>
          <w:b/>
          <w:bCs/>
          <w:sz w:val="22"/>
          <w:szCs w:val="22"/>
        </w:rPr>
        <w:t>People</w:t>
      </w:r>
      <w:r w:rsidRPr="00EC4284">
        <w:rPr>
          <w:rFonts w:ascii="Arial" w:hAnsi="Arial" w:cs="Arial"/>
          <w:sz w:val="22"/>
          <w:szCs w:val="22"/>
        </w:rPr>
        <w:t>-</w:t>
      </w:r>
      <w:r>
        <w:rPr>
          <w:rFonts w:ascii="Arial" w:hAnsi="Arial" w:cs="Arial"/>
          <w:sz w:val="22"/>
          <w:szCs w:val="22"/>
        </w:rPr>
        <w:t xml:space="preserve"> Ideally, staffing for recruitment reflects the identified target population(s).</w:t>
      </w:r>
      <w:r w:rsidRPr="00EC4284">
        <w:rPr>
          <w:rFonts w:ascii="Arial" w:hAnsi="Arial" w:cs="Arial"/>
          <w:sz w:val="22"/>
          <w:szCs w:val="22"/>
        </w:rPr>
        <w:t xml:space="preserve"> </w:t>
      </w:r>
    </w:p>
    <w:p w:rsidR="00936C22" w:rsidRPr="00EC4284" w:rsidRDefault="00936C22" w:rsidP="00936C22">
      <w:pPr>
        <w:numPr>
          <w:ilvl w:val="0"/>
          <w:numId w:val="11"/>
        </w:numPr>
        <w:autoSpaceDE w:val="0"/>
        <w:autoSpaceDN w:val="0"/>
        <w:adjustRightInd w:val="0"/>
        <w:jc w:val="both"/>
        <w:rPr>
          <w:rFonts w:ascii="Arial" w:hAnsi="Arial" w:cs="Arial"/>
          <w:sz w:val="22"/>
          <w:szCs w:val="22"/>
        </w:rPr>
      </w:pPr>
      <w:r w:rsidRPr="00EC4284">
        <w:rPr>
          <w:rFonts w:ascii="Arial" w:hAnsi="Arial" w:cs="Arial"/>
          <w:b/>
          <w:bCs/>
          <w:sz w:val="22"/>
          <w:szCs w:val="22"/>
        </w:rPr>
        <w:t xml:space="preserve">For </w:t>
      </w:r>
      <w:r>
        <w:rPr>
          <w:rFonts w:ascii="Arial" w:hAnsi="Arial" w:cs="Arial"/>
          <w:b/>
          <w:bCs/>
          <w:sz w:val="22"/>
          <w:szCs w:val="22"/>
        </w:rPr>
        <w:t xml:space="preserve">Active </w:t>
      </w:r>
      <w:r w:rsidRPr="00EC4284">
        <w:rPr>
          <w:rFonts w:ascii="Arial" w:hAnsi="Arial" w:cs="Arial"/>
          <w:b/>
          <w:bCs/>
          <w:sz w:val="22"/>
          <w:szCs w:val="22"/>
        </w:rPr>
        <w:t>Outreach</w:t>
      </w:r>
      <w:r w:rsidRPr="00EC4284">
        <w:rPr>
          <w:rFonts w:ascii="Arial" w:hAnsi="Arial" w:cs="Arial"/>
          <w:sz w:val="22"/>
          <w:szCs w:val="22"/>
        </w:rPr>
        <w:t>-</w:t>
      </w:r>
      <w:r>
        <w:rPr>
          <w:rFonts w:ascii="Arial" w:hAnsi="Arial" w:cs="Arial"/>
          <w:sz w:val="22"/>
          <w:szCs w:val="22"/>
        </w:rPr>
        <w:t>Recruitment</w:t>
      </w:r>
      <w:r w:rsidRPr="00EC4284">
        <w:rPr>
          <w:rFonts w:ascii="Arial" w:hAnsi="Arial" w:cs="Arial"/>
          <w:sz w:val="22"/>
          <w:szCs w:val="22"/>
        </w:rPr>
        <w:t xml:space="preserve"> requires at least 2 people</w:t>
      </w:r>
      <w:r>
        <w:rPr>
          <w:rFonts w:ascii="Arial" w:hAnsi="Arial" w:cs="Arial"/>
          <w:sz w:val="22"/>
          <w:szCs w:val="22"/>
        </w:rPr>
        <w:t xml:space="preserve"> as stated in safety protocol</w:t>
      </w:r>
      <w:r w:rsidRPr="00EC4284">
        <w:rPr>
          <w:rFonts w:ascii="Arial" w:hAnsi="Arial" w:cs="Arial"/>
          <w:sz w:val="22"/>
          <w:szCs w:val="22"/>
        </w:rPr>
        <w:t>.</w:t>
      </w:r>
    </w:p>
    <w:p w:rsidR="00936C22" w:rsidRPr="00EC4284" w:rsidRDefault="00936C22" w:rsidP="00936C22">
      <w:pPr>
        <w:numPr>
          <w:ilvl w:val="0"/>
          <w:numId w:val="11"/>
        </w:numPr>
        <w:autoSpaceDE w:val="0"/>
        <w:autoSpaceDN w:val="0"/>
        <w:adjustRightInd w:val="0"/>
        <w:jc w:val="both"/>
        <w:rPr>
          <w:rFonts w:ascii="Arial" w:hAnsi="Arial" w:cs="Arial"/>
          <w:sz w:val="22"/>
          <w:szCs w:val="22"/>
        </w:rPr>
      </w:pPr>
      <w:r w:rsidRPr="00EC4284">
        <w:rPr>
          <w:rFonts w:ascii="Arial" w:hAnsi="Arial" w:cs="Arial"/>
          <w:b/>
          <w:bCs/>
          <w:sz w:val="22"/>
          <w:szCs w:val="22"/>
        </w:rPr>
        <w:t>For Referral</w:t>
      </w:r>
      <w:r w:rsidRPr="00EC4284">
        <w:rPr>
          <w:rFonts w:ascii="Arial" w:hAnsi="Arial" w:cs="Arial"/>
          <w:sz w:val="22"/>
          <w:szCs w:val="22"/>
        </w:rPr>
        <w:t>-</w:t>
      </w:r>
      <w:r>
        <w:rPr>
          <w:rFonts w:ascii="Arial" w:hAnsi="Arial" w:cs="Arial"/>
          <w:sz w:val="22"/>
          <w:szCs w:val="22"/>
        </w:rPr>
        <w:t>Agencies should identify a person responsible for referral tracking, follow-up, reporting and updating the referral resources.</w:t>
      </w:r>
    </w:p>
    <w:p w:rsidR="00936C22" w:rsidRPr="006E7101" w:rsidRDefault="00936C22" w:rsidP="00936C22">
      <w:pPr>
        <w:numPr>
          <w:ilvl w:val="0"/>
          <w:numId w:val="11"/>
        </w:numPr>
        <w:autoSpaceDE w:val="0"/>
        <w:autoSpaceDN w:val="0"/>
        <w:adjustRightInd w:val="0"/>
        <w:jc w:val="both"/>
        <w:rPr>
          <w:rFonts w:ascii="Arial" w:hAnsi="Arial" w:cs="Arial"/>
          <w:caps/>
          <w:sz w:val="22"/>
          <w:szCs w:val="22"/>
        </w:rPr>
      </w:pPr>
      <w:r w:rsidRPr="00EC4284">
        <w:rPr>
          <w:rFonts w:ascii="Arial" w:hAnsi="Arial" w:cs="Arial"/>
          <w:b/>
          <w:bCs/>
          <w:sz w:val="22"/>
          <w:szCs w:val="22"/>
        </w:rPr>
        <w:t>Space</w:t>
      </w:r>
      <w:r w:rsidRPr="00EC4284">
        <w:rPr>
          <w:rFonts w:ascii="Arial" w:hAnsi="Arial" w:cs="Arial"/>
          <w:sz w:val="22"/>
          <w:szCs w:val="22"/>
        </w:rPr>
        <w:t xml:space="preserve">-Recruitment takes place where the target population congregates; this may or may not be where services are provided. </w:t>
      </w:r>
    </w:p>
    <w:p w:rsidR="00936C22" w:rsidRDefault="00936C22" w:rsidP="00936C22">
      <w:pPr>
        <w:autoSpaceDE w:val="0"/>
        <w:autoSpaceDN w:val="0"/>
        <w:adjustRightInd w:val="0"/>
        <w:jc w:val="both"/>
        <w:rPr>
          <w:rFonts w:ascii="Arial" w:hAnsi="Arial" w:cs="Arial"/>
          <w:b/>
          <w:bCs/>
          <w:sz w:val="22"/>
          <w:szCs w:val="22"/>
        </w:rPr>
      </w:pPr>
    </w:p>
    <w:p w:rsidR="00936C22" w:rsidRDefault="00936C22" w:rsidP="00936C22">
      <w:pPr>
        <w:autoSpaceDE w:val="0"/>
        <w:autoSpaceDN w:val="0"/>
        <w:adjustRightInd w:val="0"/>
        <w:jc w:val="both"/>
        <w:rPr>
          <w:rFonts w:ascii="Arial" w:hAnsi="Arial" w:cs="Arial"/>
          <w:bCs/>
          <w:sz w:val="28"/>
          <w:szCs w:val="28"/>
        </w:rPr>
      </w:pPr>
      <w:r w:rsidRPr="006E7101">
        <w:rPr>
          <w:rFonts w:ascii="Arial" w:hAnsi="Arial" w:cs="Arial"/>
          <w:bCs/>
          <w:sz w:val="28"/>
          <w:szCs w:val="28"/>
        </w:rPr>
        <w:t>POLICIES AND STANDARDS</w:t>
      </w:r>
    </w:p>
    <w:p w:rsidR="00936C22" w:rsidRPr="006E7101" w:rsidRDefault="00936C22" w:rsidP="00936C22">
      <w:pPr>
        <w:autoSpaceDE w:val="0"/>
        <w:autoSpaceDN w:val="0"/>
        <w:adjustRightInd w:val="0"/>
        <w:jc w:val="both"/>
        <w:rPr>
          <w:rFonts w:ascii="Arial" w:hAnsi="Arial" w:cs="Arial"/>
          <w:bCs/>
          <w:sz w:val="28"/>
          <w:szCs w:val="28"/>
        </w:rPr>
      </w:pPr>
    </w:p>
    <w:p w:rsidR="00936C22" w:rsidRPr="006E7101" w:rsidRDefault="00936C22" w:rsidP="00936C22">
      <w:pPr>
        <w:autoSpaceDE w:val="0"/>
        <w:autoSpaceDN w:val="0"/>
        <w:adjustRightInd w:val="0"/>
        <w:jc w:val="both"/>
        <w:rPr>
          <w:rFonts w:ascii="Arial" w:hAnsi="Arial" w:cs="Arial"/>
          <w:sz w:val="22"/>
          <w:szCs w:val="22"/>
        </w:rPr>
      </w:pPr>
      <w:r w:rsidRPr="006E7101">
        <w:rPr>
          <w:rFonts w:ascii="Arial" w:hAnsi="Arial" w:cs="Arial"/>
          <w:sz w:val="22"/>
          <w:szCs w:val="22"/>
        </w:rPr>
        <w:t>Before a CBO attempts to implement RE</w:t>
      </w:r>
      <w:r>
        <w:rPr>
          <w:rFonts w:ascii="Arial" w:hAnsi="Arial" w:cs="Arial"/>
          <w:sz w:val="22"/>
          <w:szCs w:val="22"/>
        </w:rPr>
        <w:t>C</w:t>
      </w:r>
      <w:r w:rsidRPr="006E7101">
        <w:rPr>
          <w:rFonts w:ascii="Arial" w:hAnsi="Arial" w:cs="Arial"/>
          <w:sz w:val="22"/>
          <w:szCs w:val="22"/>
        </w:rPr>
        <w:t>RUITMENT, the following policies and standards should be in place to protect clients, the CBO and the individual workers.</w:t>
      </w:r>
    </w:p>
    <w:p w:rsidR="00936C22"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6E7101">
        <w:rPr>
          <w:rFonts w:ascii="Arial" w:hAnsi="Arial" w:cs="Arial"/>
          <w:b/>
          <w:bCs/>
          <w:sz w:val="22"/>
          <w:szCs w:val="22"/>
        </w:rPr>
        <w:t>CONFIDENTIALITY</w:t>
      </w:r>
      <w:r w:rsidRPr="006E7101">
        <w:rPr>
          <w:rFonts w:ascii="Arial" w:hAnsi="Arial" w:cs="Arial"/>
          <w:sz w:val="22"/>
          <w:szCs w:val="22"/>
        </w:rPr>
        <w:t>-A system must be in place to ensure that confidentiality is maintained for all participants in the program.  Before sharing any information with another agency to which a client is referred, signed  informed consent from the client or his or her legal guardian must be obtained;</w:t>
      </w:r>
    </w:p>
    <w:p w:rsidR="00936C22"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A45BA3">
        <w:rPr>
          <w:rFonts w:ascii="Arial" w:hAnsi="Arial" w:cs="Arial"/>
          <w:b/>
          <w:bCs/>
          <w:sz w:val="22"/>
          <w:szCs w:val="22"/>
        </w:rPr>
        <w:t>Cultural Competence</w:t>
      </w:r>
      <w:r w:rsidRPr="00A45BA3">
        <w:rPr>
          <w:rFonts w:ascii="Arial" w:hAnsi="Arial" w:cs="Arial"/>
          <w:sz w:val="22"/>
          <w:szCs w:val="22"/>
        </w:rPr>
        <w:t xml:space="preserve">-CBOs must strive to offer culturally competent services by being aware of the demographic, cultural and epidemiologic profile of their communities.  CBOs should hire, promote, and train all staff to be representative of and sensitive to these different cultures.  In addition, they should offer materials and services in the preferred language of clients.  If possible, make translation available, if appropriate.  CBOs should facilitate community and client involvement in designing and implementing prevention services to ensure that important cultural issues are incorporated.  </w:t>
      </w:r>
    </w:p>
    <w:p w:rsidR="00936C22" w:rsidRPr="00A45BA3"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A45BA3">
        <w:rPr>
          <w:rFonts w:ascii="Arial" w:hAnsi="Arial" w:cs="Arial"/>
          <w:b/>
          <w:bCs/>
          <w:sz w:val="22"/>
          <w:szCs w:val="22"/>
        </w:rPr>
        <w:t>Data Security</w:t>
      </w:r>
      <w:r w:rsidRPr="00A45BA3">
        <w:rPr>
          <w:rFonts w:ascii="Arial" w:hAnsi="Arial" w:cs="Arial"/>
          <w:sz w:val="22"/>
          <w:szCs w:val="22"/>
        </w:rPr>
        <w:t>-To ensure data security and client confidentiality, data must be collected and reported according to CDC</w:t>
      </w:r>
      <w:r>
        <w:rPr>
          <w:rFonts w:ascii="Arial" w:hAnsi="Arial" w:cs="Arial"/>
          <w:sz w:val="22"/>
          <w:szCs w:val="22"/>
        </w:rPr>
        <w:t xml:space="preserve"> and SHP</w:t>
      </w:r>
      <w:r w:rsidRPr="00A45BA3">
        <w:rPr>
          <w:rFonts w:ascii="Arial" w:hAnsi="Arial" w:cs="Arial"/>
          <w:sz w:val="22"/>
          <w:szCs w:val="22"/>
        </w:rPr>
        <w:t xml:space="preserve"> requirements;</w:t>
      </w:r>
    </w:p>
    <w:p w:rsidR="00936C22"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6E7101">
        <w:rPr>
          <w:rFonts w:ascii="Arial" w:hAnsi="Arial" w:cs="Arial"/>
          <w:b/>
          <w:bCs/>
          <w:sz w:val="22"/>
          <w:szCs w:val="22"/>
        </w:rPr>
        <w:t>Linkage of Services</w:t>
      </w:r>
      <w:r w:rsidRPr="006E7101">
        <w:rPr>
          <w:rFonts w:ascii="Arial" w:hAnsi="Arial" w:cs="Arial"/>
          <w:sz w:val="22"/>
          <w:szCs w:val="22"/>
        </w:rPr>
        <w:t xml:space="preserve">-Recruitment must link clients whose HIV </w:t>
      </w:r>
      <w:proofErr w:type="spellStart"/>
      <w:r w:rsidRPr="006E7101">
        <w:rPr>
          <w:rFonts w:ascii="Arial" w:hAnsi="Arial" w:cs="Arial"/>
          <w:sz w:val="22"/>
          <w:szCs w:val="22"/>
        </w:rPr>
        <w:t>serostatus</w:t>
      </w:r>
      <w:proofErr w:type="spellEnd"/>
      <w:r w:rsidRPr="006E7101">
        <w:rPr>
          <w:rFonts w:ascii="Arial" w:hAnsi="Arial" w:cs="Arial"/>
          <w:sz w:val="22"/>
          <w:szCs w:val="22"/>
        </w:rPr>
        <w:t xml:space="preserve"> is unknown to counseling, testing, and referral services and must link persons living with HIV to </w:t>
      </w:r>
      <w:r>
        <w:rPr>
          <w:rFonts w:ascii="Arial" w:hAnsi="Arial" w:cs="Arial"/>
          <w:sz w:val="22"/>
          <w:szCs w:val="22"/>
        </w:rPr>
        <w:t xml:space="preserve">medical </w:t>
      </w:r>
      <w:r w:rsidRPr="006E7101">
        <w:rPr>
          <w:rFonts w:ascii="Arial" w:hAnsi="Arial" w:cs="Arial"/>
          <w:sz w:val="22"/>
          <w:szCs w:val="22"/>
        </w:rPr>
        <w:t>care</w:t>
      </w:r>
      <w:r>
        <w:rPr>
          <w:rFonts w:ascii="Arial" w:hAnsi="Arial" w:cs="Arial"/>
          <w:sz w:val="22"/>
          <w:szCs w:val="22"/>
        </w:rPr>
        <w:t>/case management</w:t>
      </w:r>
      <w:r w:rsidRPr="006E7101">
        <w:rPr>
          <w:rFonts w:ascii="Arial" w:hAnsi="Arial" w:cs="Arial"/>
          <w:sz w:val="22"/>
          <w:szCs w:val="22"/>
        </w:rPr>
        <w:t xml:space="preserve"> and prevention services.  CBOs must develop ways to assess whether and how frequently the referrals made by their staff members were completed;</w:t>
      </w:r>
    </w:p>
    <w:p w:rsidR="00936C22"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6E7101">
        <w:rPr>
          <w:rFonts w:ascii="Arial" w:hAnsi="Arial" w:cs="Arial"/>
          <w:b/>
          <w:bCs/>
          <w:sz w:val="22"/>
          <w:szCs w:val="22"/>
        </w:rPr>
        <w:t>Personnel Policies</w:t>
      </w:r>
      <w:r w:rsidRPr="006E7101">
        <w:rPr>
          <w:rFonts w:ascii="Arial" w:hAnsi="Arial" w:cs="Arial"/>
          <w:sz w:val="22"/>
          <w:szCs w:val="22"/>
        </w:rPr>
        <w:t xml:space="preserve">-CBOs conducting </w:t>
      </w:r>
      <w:r>
        <w:rPr>
          <w:rFonts w:ascii="Arial" w:hAnsi="Arial" w:cs="Arial"/>
          <w:sz w:val="22"/>
          <w:szCs w:val="22"/>
        </w:rPr>
        <w:t>recruitment/</w:t>
      </w:r>
      <w:r w:rsidRPr="006E7101">
        <w:rPr>
          <w:rFonts w:ascii="Arial" w:hAnsi="Arial" w:cs="Arial"/>
          <w:sz w:val="22"/>
          <w:szCs w:val="22"/>
        </w:rPr>
        <w:t xml:space="preserve">outreach must establish a code of conduct.  </w:t>
      </w:r>
      <w:r>
        <w:rPr>
          <w:rFonts w:ascii="Arial" w:hAnsi="Arial" w:cs="Arial"/>
          <w:sz w:val="22"/>
          <w:szCs w:val="22"/>
        </w:rPr>
        <w:t>See Safety Protocol</w:t>
      </w:r>
    </w:p>
    <w:p w:rsidR="00936C22"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A45BA3">
        <w:rPr>
          <w:rFonts w:ascii="Arial" w:hAnsi="Arial" w:cs="Arial"/>
          <w:b/>
          <w:bCs/>
          <w:sz w:val="22"/>
          <w:szCs w:val="22"/>
        </w:rPr>
        <w:t>Safety</w:t>
      </w:r>
      <w:r w:rsidRPr="00A45BA3">
        <w:rPr>
          <w:rFonts w:ascii="Arial" w:hAnsi="Arial" w:cs="Arial"/>
          <w:sz w:val="22"/>
          <w:szCs w:val="22"/>
        </w:rPr>
        <w:t xml:space="preserve">-CBO policies must exist for maintaining safety of workers and clients.  Plans for dealing with medical or psychological emergencies must be documented; </w:t>
      </w:r>
    </w:p>
    <w:p w:rsidR="00936C22" w:rsidRPr="00A45BA3"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A45BA3">
        <w:rPr>
          <w:rFonts w:ascii="Arial" w:hAnsi="Arial" w:cs="Arial"/>
          <w:b/>
          <w:bCs/>
          <w:sz w:val="22"/>
          <w:szCs w:val="22"/>
        </w:rPr>
        <w:t>Selection of Target Populations</w:t>
      </w:r>
      <w:r>
        <w:rPr>
          <w:rFonts w:ascii="Arial" w:hAnsi="Arial" w:cs="Arial"/>
          <w:sz w:val="22"/>
          <w:szCs w:val="22"/>
        </w:rPr>
        <w:t xml:space="preserve">: </w:t>
      </w:r>
      <w:r w:rsidRPr="00A45BA3">
        <w:rPr>
          <w:rFonts w:ascii="Arial" w:hAnsi="Arial" w:cs="Arial"/>
          <w:sz w:val="22"/>
          <w:szCs w:val="22"/>
        </w:rPr>
        <w:t xml:space="preserve">Selection of target populations must be based on epidemiologic data, behavioral and clinical surveillance data, and the state or local HIV prevention plan </w:t>
      </w:r>
      <w:r>
        <w:rPr>
          <w:rFonts w:ascii="Arial" w:hAnsi="Arial" w:cs="Arial"/>
          <w:sz w:val="22"/>
          <w:szCs w:val="22"/>
        </w:rPr>
        <w:t>created with input from state or</w:t>
      </w:r>
      <w:r w:rsidRPr="00A45BA3">
        <w:rPr>
          <w:rFonts w:ascii="Arial" w:hAnsi="Arial" w:cs="Arial"/>
          <w:sz w:val="22"/>
          <w:szCs w:val="22"/>
        </w:rPr>
        <w:t xml:space="preserve"> local community planning groups.  Persons living with HIV are expected to be the first priority population for community planning groups, and services for persons living with HIV should be addressed as such;</w:t>
      </w:r>
    </w:p>
    <w:p w:rsidR="00936C22" w:rsidRPr="00A45BA3" w:rsidRDefault="00936C22" w:rsidP="00936C22">
      <w:pPr>
        <w:pStyle w:val="ListParagraph"/>
        <w:numPr>
          <w:ilvl w:val="1"/>
          <w:numId w:val="12"/>
        </w:numPr>
        <w:tabs>
          <w:tab w:val="clear" w:pos="1440"/>
          <w:tab w:val="left" w:pos="720"/>
          <w:tab w:val="left" w:pos="810"/>
        </w:tabs>
        <w:autoSpaceDE w:val="0"/>
        <w:autoSpaceDN w:val="0"/>
        <w:adjustRightInd w:val="0"/>
        <w:ind w:left="720"/>
        <w:jc w:val="both"/>
        <w:rPr>
          <w:rFonts w:ascii="Arial" w:hAnsi="Arial" w:cs="Arial"/>
          <w:sz w:val="22"/>
          <w:szCs w:val="22"/>
        </w:rPr>
      </w:pPr>
      <w:r w:rsidRPr="00A45BA3">
        <w:rPr>
          <w:rFonts w:ascii="Arial" w:hAnsi="Arial" w:cs="Arial"/>
          <w:b/>
          <w:bCs/>
          <w:sz w:val="22"/>
          <w:szCs w:val="22"/>
        </w:rPr>
        <w:t>Volunteers:</w:t>
      </w:r>
      <w:r w:rsidRPr="00A45BA3">
        <w:rPr>
          <w:rFonts w:ascii="Arial" w:hAnsi="Arial" w:cs="Arial"/>
          <w:sz w:val="22"/>
          <w:szCs w:val="22"/>
        </w:rPr>
        <w:t xml:space="preserve"> If the CBO uses volunteers to assist with or conduct Recruitment, then the CBO should know and disclose how their liability insurance and worker’s compensation applies to volunteers.  CBOs must ensure that volunteers also receive the same training and are held to the same performance standards as employees.  All training should be </w:t>
      </w:r>
      <w:r w:rsidRPr="00A45BA3">
        <w:rPr>
          <w:rFonts w:ascii="Arial" w:hAnsi="Arial" w:cs="Arial"/>
          <w:sz w:val="22"/>
          <w:szCs w:val="22"/>
        </w:rPr>
        <w:lastRenderedPageBreak/>
        <w:t>documented.  CBOs must also ensure that volunteers sign and adhere to a confidentiality statement.</w:t>
      </w:r>
      <w:r w:rsidRPr="00A45BA3">
        <w:rPr>
          <w:rFonts w:ascii="Arial" w:hAnsi="Arial" w:cs="Arial"/>
          <w:b/>
          <w:bCs/>
          <w:sz w:val="22"/>
          <w:szCs w:val="22"/>
        </w:rPr>
        <w:t xml:space="preserve"> </w:t>
      </w:r>
    </w:p>
    <w:p w:rsidR="00936C22" w:rsidRDefault="00936C22" w:rsidP="00936C22">
      <w:pPr>
        <w:tabs>
          <w:tab w:val="left" w:pos="720"/>
          <w:tab w:val="left" w:pos="810"/>
        </w:tabs>
        <w:autoSpaceDE w:val="0"/>
        <w:autoSpaceDN w:val="0"/>
        <w:adjustRightInd w:val="0"/>
        <w:jc w:val="both"/>
        <w:rPr>
          <w:rFonts w:ascii="Arial" w:hAnsi="Arial" w:cs="Arial"/>
          <w:sz w:val="22"/>
          <w:szCs w:val="22"/>
        </w:rPr>
      </w:pPr>
    </w:p>
    <w:p w:rsidR="00936C22" w:rsidRPr="00EA622B" w:rsidRDefault="00936C22" w:rsidP="00936C22">
      <w:pPr>
        <w:tabs>
          <w:tab w:val="left" w:pos="720"/>
          <w:tab w:val="left" w:pos="810"/>
        </w:tabs>
        <w:autoSpaceDE w:val="0"/>
        <w:autoSpaceDN w:val="0"/>
        <w:adjustRightInd w:val="0"/>
        <w:jc w:val="both"/>
        <w:rPr>
          <w:rFonts w:ascii="Arial" w:hAnsi="Arial" w:cs="Arial"/>
          <w:b/>
          <w:sz w:val="22"/>
          <w:szCs w:val="22"/>
        </w:rPr>
      </w:pPr>
      <w:r w:rsidRPr="00EA622B">
        <w:rPr>
          <w:rFonts w:ascii="Arial" w:hAnsi="Arial" w:cs="Arial"/>
          <w:b/>
          <w:sz w:val="22"/>
          <w:szCs w:val="22"/>
        </w:rPr>
        <w:t>QUALITY ASSURANCE</w:t>
      </w:r>
    </w:p>
    <w:p w:rsidR="00936C22" w:rsidRPr="00103EFA" w:rsidRDefault="00936C22" w:rsidP="00936C22">
      <w:pPr>
        <w:tabs>
          <w:tab w:val="left" w:pos="720"/>
          <w:tab w:val="left" w:pos="810"/>
        </w:tabs>
        <w:autoSpaceDE w:val="0"/>
        <w:autoSpaceDN w:val="0"/>
        <w:adjustRightInd w:val="0"/>
        <w:jc w:val="both"/>
        <w:rPr>
          <w:rFonts w:ascii="Arial" w:hAnsi="Arial" w:cs="Arial"/>
          <w:sz w:val="22"/>
          <w:szCs w:val="22"/>
        </w:rPr>
      </w:pPr>
      <w:r w:rsidRPr="00A45BA3">
        <w:rPr>
          <w:rFonts w:ascii="Arial" w:hAnsi="Arial" w:cs="Arial"/>
          <w:sz w:val="22"/>
          <w:szCs w:val="22"/>
        </w:rPr>
        <w:t xml:space="preserve">The following quality assurance activities </w:t>
      </w:r>
      <w:r>
        <w:rPr>
          <w:rFonts w:ascii="Arial" w:hAnsi="Arial" w:cs="Arial"/>
          <w:sz w:val="22"/>
          <w:szCs w:val="22"/>
        </w:rPr>
        <w:t xml:space="preserve">must </w:t>
      </w:r>
      <w:r w:rsidRPr="00A45BA3">
        <w:rPr>
          <w:rFonts w:ascii="Arial" w:hAnsi="Arial" w:cs="Arial"/>
          <w:sz w:val="22"/>
          <w:szCs w:val="22"/>
        </w:rPr>
        <w:t>be in plac</w:t>
      </w:r>
      <w:r>
        <w:rPr>
          <w:rFonts w:ascii="Arial" w:hAnsi="Arial" w:cs="Arial"/>
          <w:sz w:val="22"/>
          <w:szCs w:val="22"/>
        </w:rPr>
        <w:t>e when implementing Recruitment. CBOs</w:t>
      </w:r>
      <w:r w:rsidRPr="00103EFA">
        <w:rPr>
          <w:rFonts w:ascii="Arial" w:hAnsi="Arial" w:cs="Arial"/>
          <w:sz w:val="22"/>
          <w:szCs w:val="22"/>
        </w:rPr>
        <w:t xml:space="preserve"> </w:t>
      </w:r>
      <w:r>
        <w:rPr>
          <w:rFonts w:ascii="Arial" w:hAnsi="Arial" w:cs="Arial"/>
          <w:sz w:val="22"/>
          <w:szCs w:val="22"/>
        </w:rPr>
        <w:t xml:space="preserve">must </w:t>
      </w:r>
      <w:r w:rsidRPr="00103EFA">
        <w:rPr>
          <w:rFonts w:ascii="Arial" w:hAnsi="Arial" w:cs="Arial"/>
          <w:sz w:val="22"/>
          <w:szCs w:val="22"/>
        </w:rPr>
        <w:t xml:space="preserve">have in place a mechanism to ensure that all </w:t>
      </w:r>
      <w:r>
        <w:rPr>
          <w:rFonts w:ascii="Arial" w:hAnsi="Arial" w:cs="Arial"/>
          <w:sz w:val="22"/>
          <w:szCs w:val="22"/>
        </w:rPr>
        <w:t>procedures</w:t>
      </w:r>
      <w:r w:rsidRPr="00103EFA">
        <w:rPr>
          <w:rFonts w:ascii="Arial" w:hAnsi="Arial" w:cs="Arial"/>
          <w:sz w:val="22"/>
          <w:szCs w:val="22"/>
        </w:rPr>
        <w:t xml:space="preserve"> for recruitment are followed.  These include:</w:t>
      </w:r>
    </w:p>
    <w:p w:rsidR="00936C22" w:rsidRPr="00103EFA" w:rsidRDefault="00936C22" w:rsidP="00936C22">
      <w:pPr>
        <w:pStyle w:val="ListParagraph"/>
        <w:numPr>
          <w:ilvl w:val="1"/>
          <w:numId w:val="4"/>
        </w:numPr>
        <w:tabs>
          <w:tab w:val="clear" w:pos="1440"/>
          <w:tab w:val="left" w:pos="720"/>
        </w:tabs>
        <w:autoSpaceDE w:val="0"/>
        <w:autoSpaceDN w:val="0"/>
        <w:adjustRightInd w:val="0"/>
        <w:ind w:left="720"/>
        <w:jc w:val="both"/>
        <w:rPr>
          <w:rFonts w:ascii="Arial" w:hAnsi="Arial" w:cs="Arial"/>
          <w:sz w:val="22"/>
          <w:szCs w:val="22"/>
        </w:rPr>
      </w:pPr>
      <w:r w:rsidRPr="00103EFA">
        <w:rPr>
          <w:rFonts w:ascii="Arial" w:hAnsi="Arial" w:cs="Arial"/>
          <w:sz w:val="22"/>
          <w:szCs w:val="22"/>
        </w:rPr>
        <w:t>Records of formal or informal agreements with other CBOs</w:t>
      </w:r>
      <w:r>
        <w:rPr>
          <w:rFonts w:ascii="Arial" w:hAnsi="Arial" w:cs="Arial"/>
          <w:sz w:val="22"/>
          <w:szCs w:val="22"/>
        </w:rPr>
        <w:t xml:space="preserve"> and agencies</w:t>
      </w:r>
      <w:r w:rsidRPr="00103EFA">
        <w:rPr>
          <w:rFonts w:ascii="Arial" w:hAnsi="Arial" w:cs="Arial"/>
          <w:sz w:val="22"/>
          <w:szCs w:val="22"/>
        </w:rPr>
        <w:t>;</w:t>
      </w:r>
    </w:p>
    <w:p w:rsidR="00936C22" w:rsidRPr="00103EFA" w:rsidRDefault="00936C22" w:rsidP="00936C22">
      <w:pPr>
        <w:pStyle w:val="ListParagraph"/>
        <w:numPr>
          <w:ilvl w:val="1"/>
          <w:numId w:val="4"/>
        </w:numPr>
        <w:tabs>
          <w:tab w:val="clear" w:pos="1440"/>
          <w:tab w:val="left" w:pos="720"/>
        </w:tabs>
        <w:autoSpaceDE w:val="0"/>
        <w:autoSpaceDN w:val="0"/>
        <w:adjustRightInd w:val="0"/>
        <w:ind w:left="720"/>
        <w:jc w:val="both"/>
        <w:rPr>
          <w:rFonts w:ascii="Arial" w:hAnsi="Arial" w:cs="Arial"/>
          <w:sz w:val="22"/>
          <w:szCs w:val="22"/>
        </w:rPr>
      </w:pPr>
      <w:r w:rsidRPr="00103EFA">
        <w:rPr>
          <w:rFonts w:ascii="Arial" w:hAnsi="Arial" w:cs="Arial"/>
          <w:sz w:val="22"/>
          <w:szCs w:val="22"/>
        </w:rPr>
        <w:t xml:space="preserve">Training for </w:t>
      </w:r>
      <w:r>
        <w:rPr>
          <w:rFonts w:ascii="Arial" w:hAnsi="Arial" w:cs="Arial"/>
          <w:sz w:val="22"/>
          <w:szCs w:val="22"/>
        </w:rPr>
        <w:t>recruitment/</w:t>
      </w:r>
      <w:r w:rsidRPr="00103EFA">
        <w:rPr>
          <w:rFonts w:ascii="Arial" w:hAnsi="Arial" w:cs="Arial"/>
          <w:sz w:val="22"/>
          <w:szCs w:val="22"/>
        </w:rPr>
        <w:t>outreach and referral staff;</w:t>
      </w:r>
    </w:p>
    <w:p w:rsidR="00936C22" w:rsidRPr="00103EFA" w:rsidRDefault="00936C22" w:rsidP="00936C22">
      <w:pPr>
        <w:pStyle w:val="ListParagraph"/>
        <w:numPr>
          <w:ilvl w:val="1"/>
          <w:numId w:val="4"/>
        </w:numPr>
        <w:tabs>
          <w:tab w:val="clear" w:pos="1440"/>
          <w:tab w:val="left" w:pos="720"/>
        </w:tabs>
        <w:autoSpaceDE w:val="0"/>
        <w:autoSpaceDN w:val="0"/>
        <w:adjustRightInd w:val="0"/>
        <w:ind w:left="720"/>
        <w:jc w:val="both"/>
        <w:rPr>
          <w:rFonts w:ascii="Arial" w:hAnsi="Arial" w:cs="Arial"/>
          <w:sz w:val="22"/>
          <w:szCs w:val="22"/>
        </w:rPr>
      </w:pPr>
      <w:r w:rsidRPr="00103EFA">
        <w:rPr>
          <w:rFonts w:ascii="Arial" w:hAnsi="Arial" w:cs="Arial"/>
          <w:sz w:val="22"/>
          <w:szCs w:val="22"/>
        </w:rPr>
        <w:t>Procedures for tracking referrals, including the number completed and barriers for those not completed</w:t>
      </w:r>
      <w:r>
        <w:rPr>
          <w:rFonts w:ascii="Arial" w:hAnsi="Arial" w:cs="Arial"/>
          <w:sz w:val="22"/>
          <w:szCs w:val="22"/>
        </w:rPr>
        <w:t>;</w:t>
      </w:r>
    </w:p>
    <w:p w:rsidR="00936C22" w:rsidRPr="00EA13E5" w:rsidRDefault="00936C22" w:rsidP="00936C22">
      <w:pPr>
        <w:pStyle w:val="ListParagraph"/>
        <w:numPr>
          <w:ilvl w:val="1"/>
          <w:numId w:val="4"/>
        </w:numPr>
        <w:tabs>
          <w:tab w:val="clear" w:pos="1440"/>
          <w:tab w:val="left" w:pos="720"/>
        </w:tabs>
        <w:autoSpaceDE w:val="0"/>
        <w:autoSpaceDN w:val="0"/>
        <w:adjustRightInd w:val="0"/>
        <w:ind w:left="720"/>
        <w:jc w:val="both"/>
        <w:rPr>
          <w:rFonts w:ascii="Arial" w:hAnsi="Arial" w:cs="Arial"/>
          <w:sz w:val="22"/>
          <w:szCs w:val="22"/>
        </w:rPr>
      </w:pPr>
      <w:r>
        <w:rPr>
          <w:rFonts w:ascii="Arial" w:hAnsi="Arial" w:cs="Arial"/>
          <w:sz w:val="22"/>
          <w:szCs w:val="22"/>
        </w:rPr>
        <w:t>Designated quality assurance coordinator to ensure timely and accurate submission of required documentation.</w:t>
      </w:r>
    </w:p>
    <w:p w:rsidR="00936C22" w:rsidRDefault="00936C22" w:rsidP="00936C22">
      <w:pPr>
        <w:autoSpaceDE w:val="0"/>
        <w:autoSpaceDN w:val="0"/>
        <w:adjustRightInd w:val="0"/>
        <w:jc w:val="both"/>
        <w:rPr>
          <w:rFonts w:ascii="Arial" w:hAnsi="Arial" w:cs="Arial"/>
          <w:sz w:val="22"/>
          <w:szCs w:val="22"/>
        </w:rPr>
      </w:pPr>
    </w:p>
    <w:p w:rsidR="00936C22" w:rsidRPr="00EA622B" w:rsidRDefault="00936C22" w:rsidP="00936C22">
      <w:pPr>
        <w:autoSpaceDE w:val="0"/>
        <w:autoSpaceDN w:val="0"/>
        <w:adjustRightInd w:val="0"/>
        <w:jc w:val="both"/>
        <w:rPr>
          <w:rFonts w:ascii="Arial" w:hAnsi="Arial" w:cs="Arial"/>
          <w:b/>
          <w:sz w:val="22"/>
          <w:szCs w:val="22"/>
        </w:rPr>
      </w:pPr>
      <w:r w:rsidRPr="00EA622B">
        <w:rPr>
          <w:rFonts w:ascii="Arial" w:hAnsi="Arial" w:cs="Arial"/>
          <w:b/>
          <w:sz w:val="22"/>
          <w:szCs w:val="22"/>
        </w:rPr>
        <w:t>DOCUMENTATION</w:t>
      </w:r>
    </w:p>
    <w:p w:rsidR="00936C22" w:rsidRPr="00476BF3" w:rsidRDefault="00936C22" w:rsidP="00936C22">
      <w:pPr>
        <w:pStyle w:val="ListParagraph"/>
        <w:numPr>
          <w:ilvl w:val="2"/>
          <w:numId w:val="4"/>
        </w:numPr>
        <w:tabs>
          <w:tab w:val="clear" w:pos="2160"/>
          <w:tab w:val="left" w:pos="720"/>
        </w:tabs>
        <w:autoSpaceDE w:val="0"/>
        <w:autoSpaceDN w:val="0"/>
        <w:adjustRightInd w:val="0"/>
        <w:ind w:left="720"/>
        <w:jc w:val="both"/>
        <w:rPr>
          <w:rFonts w:ascii="Arial" w:hAnsi="Arial" w:cs="Arial"/>
          <w:sz w:val="22"/>
          <w:szCs w:val="22"/>
        </w:rPr>
      </w:pPr>
      <w:r w:rsidRPr="00476BF3">
        <w:rPr>
          <w:rFonts w:ascii="Arial" w:hAnsi="Arial" w:cs="Arial"/>
          <w:sz w:val="22"/>
          <w:szCs w:val="22"/>
        </w:rPr>
        <w:t>All sites are required to be registered using a site registration form prior to outreach taking place</w:t>
      </w:r>
      <w:r>
        <w:rPr>
          <w:rFonts w:ascii="Arial" w:hAnsi="Arial" w:cs="Arial"/>
          <w:sz w:val="22"/>
          <w:szCs w:val="22"/>
        </w:rPr>
        <w:t>.</w:t>
      </w:r>
    </w:p>
    <w:p w:rsidR="00936C22" w:rsidRDefault="00936C22" w:rsidP="00936C22">
      <w:pPr>
        <w:pStyle w:val="ListParagraph"/>
        <w:numPr>
          <w:ilvl w:val="3"/>
          <w:numId w:val="4"/>
        </w:numPr>
        <w:tabs>
          <w:tab w:val="clear" w:pos="2880"/>
          <w:tab w:val="num" w:pos="1440"/>
        </w:tabs>
        <w:autoSpaceDE w:val="0"/>
        <w:autoSpaceDN w:val="0"/>
        <w:adjustRightInd w:val="0"/>
        <w:ind w:left="1440"/>
        <w:jc w:val="both"/>
        <w:rPr>
          <w:rFonts w:ascii="Arial" w:hAnsi="Arial" w:cs="Arial"/>
          <w:sz w:val="22"/>
          <w:szCs w:val="22"/>
        </w:rPr>
      </w:pPr>
      <w:r>
        <w:rPr>
          <w:rFonts w:ascii="Arial" w:hAnsi="Arial" w:cs="Arial"/>
          <w:sz w:val="22"/>
          <w:szCs w:val="22"/>
        </w:rPr>
        <w:t>After forms are submitted and approved, site numbers will be issued for each approved site.</w:t>
      </w:r>
    </w:p>
    <w:p w:rsidR="00936C22" w:rsidRDefault="00936C22" w:rsidP="00936C22">
      <w:pPr>
        <w:pStyle w:val="ListParagraph"/>
        <w:numPr>
          <w:ilvl w:val="0"/>
          <w:numId w:val="4"/>
        </w:numPr>
        <w:autoSpaceDE w:val="0"/>
        <w:autoSpaceDN w:val="0"/>
        <w:adjustRightInd w:val="0"/>
        <w:jc w:val="both"/>
        <w:rPr>
          <w:rFonts w:ascii="Arial" w:hAnsi="Arial" w:cs="Arial"/>
          <w:sz w:val="22"/>
          <w:szCs w:val="22"/>
        </w:rPr>
      </w:pPr>
      <w:r>
        <w:rPr>
          <w:rFonts w:ascii="Arial" w:hAnsi="Arial" w:cs="Arial"/>
          <w:sz w:val="22"/>
          <w:szCs w:val="22"/>
        </w:rPr>
        <w:t xml:space="preserve">Recruitment Specialists are to complete the </w:t>
      </w:r>
      <w:r w:rsidRPr="00476BF3">
        <w:rPr>
          <w:rFonts w:ascii="Arial" w:hAnsi="Arial" w:cs="Arial"/>
          <w:sz w:val="22"/>
          <w:szCs w:val="22"/>
        </w:rPr>
        <w:t xml:space="preserve">daily recruitment log </w:t>
      </w:r>
      <w:r>
        <w:rPr>
          <w:rFonts w:ascii="Arial" w:hAnsi="Arial" w:cs="Arial"/>
          <w:sz w:val="22"/>
          <w:szCs w:val="22"/>
        </w:rPr>
        <w:t>at the conclusion of each day to reflect activities of recruitment/outreach.</w:t>
      </w:r>
    </w:p>
    <w:p w:rsidR="00936C22" w:rsidRDefault="00936C22" w:rsidP="00936C22">
      <w:pPr>
        <w:pStyle w:val="ListParagraph"/>
        <w:numPr>
          <w:ilvl w:val="1"/>
          <w:numId w:val="13"/>
        </w:numPr>
        <w:autoSpaceDE w:val="0"/>
        <w:autoSpaceDN w:val="0"/>
        <w:adjustRightInd w:val="0"/>
        <w:jc w:val="both"/>
        <w:rPr>
          <w:rFonts w:ascii="Arial" w:hAnsi="Arial" w:cs="Arial"/>
          <w:sz w:val="22"/>
          <w:szCs w:val="22"/>
        </w:rPr>
      </w:pPr>
      <w:r>
        <w:rPr>
          <w:rFonts w:ascii="Arial" w:hAnsi="Arial" w:cs="Arial"/>
          <w:sz w:val="22"/>
          <w:szCs w:val="22"/>
        </w:rPr>
        <w:t>These logs are to be maintained on file in the contractor’s offices;</w:t>
      </w:r>
    </w:p>
    <w:p w:rsidR="00936C22" w:rsidRDefault="00936C22" w:rsidP="00936C22">
      <w:pPr>
        <w:pStyle w:val="ListParagraph"/>
        <w:numPr>
          <w:ilvl w:val="1"/>
          <w:numId w:val="13"/>
        </w:numPr>
        <w:autoSpaceDE w:val="0"/>
        <w:autoSpaceDN w:val="0"/>
        <w:adjustRightInd w:val="0"/>
        <w:jc w:val="both"/>
        <w:rPr>
          <w:rFonts w:ascii="Arial" w:hAnsi="Arial" w:cs="Arial"/>
          <w:sz w:val="22"/>
          <w:szCs w:val="22"/>
        </w:rPr>
      </w:pPr>
      <w:r>
        <w:rPr>
          <w:rFonts w:ascii="Arial" w:hAnsi="Arial" w:cs="Arial"/>
          <w:sz w:val="22"/>
          <w:szCs w:val="22"/>
        </w:rPr>
        <w:t>Logs are to be submitted by the end of the next working day after outreach has occurred.</w:t>
      </w:r>
    </w:p>
    <w:p w:rsidR="00936C22" w:rsidRDefault="00936C22" w:rsidP="00936C22">
      <w:pPr>
        <w:pStyle w:val="ListParagraph"/>
        <w:numPr>
          <w:ilvl w:val="0"/>
          <w:numId w:val="4"/>
        </w:numPr>
        <w:autoSpaceDE w:val="0"/>
        <w:autoSpaceDN w:val="0"/>
        <w:adjustRightInd w:val="0"/>
        <w:jc w:val="both"/>
        <w:rPr>
          <w:rFonts w:ascii="Arial" w:hAnsi="Arial" w:cs="Arial"/>
          <w:sz w:val="22"/>
          <w:szCs w:val="22"/>
        </w:rPr>
      </w:pPr>
      <w:r>
        <w:rPr>
          <w:rFonts w:ascii="Arial" w:hAnsi="Arial" w:cs="Arial"/>
          <w:sz w:val="22"/>
          <w:szCs w:val="22"/>
        </w:rPr>
        <w:t>Recruitment Specialists are to use the daily recruitment log to complete the Quarterly Recruitment Summary Report which is submitted quarterly to regional coordinators;</w:t>
      </w:r>
    </w:p>
    <w:p w:rsidR="00936C22" w:rsidRDefault="00936C22" w:rsidP="00936C22">
      <w:pPr>
        <w:pStyle w:val="ListParagraph"/>
        <w:numPr>
          <w:ilvl w:val="0"/>
          <w:numId w:val="4"/>
        </w:numPr>
        <w:autoSpaceDE w:val="0"/>
        <w:autoSpaceDN w:val="0"/>
        <w:adjustRightInd w:val="0"/>
        <w:jc w:val="both"/>
        <w:rPr>
          <w:rFonts w:ascii="Arial" w:hAnsi="Arial" w:cs="Arial"/>
          <w:sz w:val="22"/>
          <w:szCs w:val="22"/>
        </w:rPr>
      </w:pPr>
      <w:r>
        <w:rPr>
          <w:rFonts w:ascii="Arial" w:hAnsi="Arial" w:cs="Arial"/>
          <w:sz w:val="22"/>
          <w:szCs w:val="22"/>
        </w:rPr>
        <w:t>Each agency is required to document follow-up on referrals made through recruitment.</w:t>
      </w:r>
    </w:p>
    <w:p w:rsidR="00936C22" w:rsidRDefault="00936C22" w:rsidP="00936C22">
      <w:pPr>
        <w:pStyle w:val="ListParagraph"/>
        <w:numPr>
          <w:ilvl w:val="1"/>
          <w:numId w:val="4"/>
        </w:numPr>
        <w:autoSpaceDE w:val="0"/>
        <w:autoSpaceDN w:val="0"/>
        <w:adjustRightInd w:val="0"/>
        <w:jc w:val="both"/>
        <w:rPr>
          <w:rFonts w:ascii="Arial" w:hAnsi="Arial" w:cs="Arial"/>
          <w:sz w:val="22"/>
          <w:szCs w:val="22"/>
        </w:rPr>
      </w:pPr>
      <w:r>
        <w:rPr>
          <w:rFonts w:ascii="Arial" w:hAnsi="Arial" w:cs="Arial"/>
          <w:sz w:val="22"/>
          <w:szCs w:val="22"/>
        </w:rPr>
        <w:t>Follow referral protocol for follow-up;</w:t>
      </w:r>
    </w:p>
    <w:p w:rsidR="00936C22" w:rsidRDefault="00936C22" w:rsidP="00936C22">
      <w:pPr>
        <w:pStyle w:val="ListParagraph"/>
        <w:numPr>
          <w:ilvl w:val="1"/>
          <w:numId w:val="4"/>
        </w:numPr>
        <w:autoSpaceDE w:val="0"/>
        <w:autoSpaceDN w:val="0"/>
        <w:adjustRightInd w:val="0"/>
        <w:jc w:val="both"/>
        <w:rPr>
          <w:rFonts w:ascii="Arial" w:hAnsi="Arial" w:cs="Arial"/>
          <w:sz w:val="22"/>
          <w:szCs w:val="22"/>
        </w:rPr>
      </w:pPr>
      <w:r>
        <w:rPr>
          <w:rFonts w:ascii="Arial" w:hAnsi="Arial" w:cs="Arial"/>
          <w:sz w:val="22"/>
          <w:szCs w:val="22"/>
        </w:rPr>
        <w:t>Maintain documentation in line with CDC/SHP guidelines.</w:t>
      </w:r>
    </w:p>
    <w:p w:rsidR="00936C22" w:rsidRDefault="00936C22" w:rsidP="00936C22">
      <w:pPr>
        <w:pStyle w:val="ListParagraph"/>
        <w:autoSpaceDE w:val="0"/>
        <w:autoSpaceDN w:val="0"/>
        <w:adjustRightInd w:val="0"/>
        <w:ind w:left="1440"/>
        <w:jc w:val="both"/>
        <w:rPr>
          <w:rFonts w:ascii="Arial" w:hAnsi="Arial" w:cs="Arial"/>
          <w:sz w:val="22"/>
          <w:szCs w:val="22"/>
        </w:rPr>
      </w:pPr>
    </w:p>
    <w:p w:rsidR="00936C22" w:rsidRDefault="00936C22" w:rsidP="00936C22">
      <w:pPr>
        <w:rPr>
          <w:rFonts w:ascii="Arial" w:hAnsi="Arial" w:cs="Arial"/>
          <w:sz w:val="22"/>
          <w:szCs w:val="22"/>
        </w:rPr>
      </w:pPr>
      <w:r>
        <w:rPr>
          <w:rFonts w:ascii="Arial" w:hAnsi="Arial" w:cs="Arial"/>
          <w:sz w:val="22"/>
          <w:szCs w:val="22"/>
        </w:rPr>
        <w:t>Link to referral protocol:</w:t>
      </w:r>
    </w:p>
    <w:p w:rsidR="00936C22" w:rsidRDefault="00936C22" w:rsidP="00936C22">
      <w:pPr>
        <w:rPr>
          <w:rFonts w:ascii="Arial" w:hAnsi="Arial" w:cs="Arial"/>
          <w:sz w:val="22"/>
          <w:szCs w:val="22"/>
        </w:rPr>
      </w:pPr>
      <w:r w:rsidRPr="002A57AE">
        <w:rPr>
          <w:rFonts w:ascii="Arial" w:hAnsi="Arial" w:cs="Arial"/>
          <w:sz w:val="22"/>
          <w:szCs w:val="22"/>
        </w:rPr>
        <w:t xml:space="preserve">http://www.dhh.louisiana.gov/offices/miscdocs/docs-264/2010/REFERRAL_PROTOCOL_AND_INSTRUCTIONS_10.30.09.doc </w:t>
      </w:r>
    </w:p>
    <w:p w:rsidR="00936C22" w:rsidRDefault="00936C22" w:rsidP="00936C22">
      <w:pPr>
        <w:rPr>
          <w:rFonts w:ascii="Arial" w:hAnsi="Arial" w:cs="Arial"/>
          <w:sz w:val="22"/>
          <w:szCs w:val="22"/>
        </w:rPr>
      </w:pPr>
      <w:hyperlink r:id="rId8" w:history="1">
        <w:r w:rsidRPr="001A7E9D">
          <w:rPr>
            <w:rStyle w:val="Hyperlink"/>
            <w:rFonts w:ascii="Arial" w:hAnsi="Arial" w:cs="Arial"/>
            <w:sz w:val="22"/>
            <w:szCs w:val="22"/>
          </w:rPr>
          <w:t>http://www.dhh.louisiana.gov/offices/page.asp?id=264&amp;detail=9201</w:t>
        </w:r>
      </w:hyperlink>
    </w:p>
    <w:p w:rsidR="00936C22" w:rsidRDefault="00936C22" w:rsidP="00936C22">
      <w:pPr>
        <w:rPr>
          <w:rFonts w:ascii="Arial" w:hAnsi="Arial" w:cs="Arial"/>
          <w:sz w:val="22"/>
          <w:szCs w:val="22"/>
        </w:rPr>
      </w:pPr>
    </w:p>
    <w:p w:rsidR="00936C22" w:rsidRDefault="00936C22" w:rsidP="00936C22">
      <w:pPr>
        <w:pStyle w:val="Heading2"/>
        <w:jc w:val="both"/>
        <w:rPr>
          <w:rFonts w:ascii="Arial" w:hAnsi="Arial" w:cs="Arial"/>
          <w:b w:val="0"/>
          <w:bCs/>
          <w:szCs w:val="32"/>
        </w:rPr>
      </w:pPr>
      <w:r w:rsidRPr="004815AD">
        <w:rPr>
          <w:rFonts w:ascii="Arial" w:hAnsi="Arial" w:cs="Arial"/>
          <w:b w:val="0"/>
          <w:bCs/>
          <w:szCs w:val="32"/>
        </w:rPr>
        <w:t>Personnel</w:t>
      </w:r>
    </w:p>
    <w:p w:rsidR="00936C22" w:rsidRPr="00D872C4" w:rsidRDefault="00936C22" w:rsidP="00936C22">
      <w:pPr>
        <w:jc w:val="both"/>
        <w:rPr>
          <w:rFonts w:ascii="Arial" w:hAnsi="Arial" w:cs="Arial"/>
        </w:rPr>
      </w:pPr>
      <w:r w:rsidRPr="00D872C4">
        <w:rPr>
          <w:rFonts w:ascii="Arial" w:hAnsi="Arial" w:cs="Arial"/>
          <w:sz w:val="22"/>
        </w:rPr>
        <w:t xml:space="preserve">      </w:t>
      </w:r>
    </w:p>
    <w:p w:rsidR="00936C22" w:rsidRPr="005935C9" w:rsidRDefault="00936C22" w:rsidP="00936C22">
      <w:pPr>
        <w:pStyle w:val="List"/>
        <w:ind w:left="0" w:firstLine="0"/>
        <w:jc w:val="both"/>
        <w:rPr>
          <w:rFonts w:ascii="Arial" w:hAnsi="Arial" w:cs="Arial"/>
          <w:sz w:val="22"/>
          <w:szCs w:val="22"/>
        </w:rPr>
      </w:pPr>
      <w:r>
        <w:rPr>
          <w:rFonts w:ascii="Arial" w:hAnsi="Arial" w:cs="Arial"/>
          <w:sz w:val="22"/>
          <w:szCs w:val="22"/>
        </w:rPr>
        <w:t>Recruitment Specialists</w:t>
      </w:r>
      <w:r w:rsidRPr="005935C9">
        <w:rPr>
          <w:rFonts w:ascii="Arial" w:hAnsi="Arial" w:cs="Arial"/>
          <w:sz w:val="22"/>
          <w:szCs w:val="22"/>
        </w:rPr>
        <w:t xml:space="preserve"> are required to be certified by the </w:t>
      </w:r>
      <w:r>
        <w:rPr>
          <w:rFonts w:ascii="Arial" w:hAnsi="Arial" w:cs="Arial"/>
          <w:sz w:val="22"/>
          <w:szCs w:val="22"/>
        </w:rPr>
        <w:t>STD/HIV</w:t>
      </w:r>
      <w:r w:rsidRPr="005935C9">
        <w:rPr>
          <w:rFonts w:ascii="Arial" w:hAnsi="Arial" w:cs="Arial"/>
          <w:sz w:val="22"/>
          <w:szCs w:val="22"/>
        </w:rPr>
        <w:t xml:space="preserve"> Program (</w:t>
      </w:r>
      <w:r>
        <w:rPr>
          <w:rFonts w:ascii="Arial" w:hAnsi="Arial" w:cs="Arial"/>
          <w:sz w:val="22"/>
          <w:szCs w:val="22"/>
        </w:rPr>
        <w:t>SHP</w:t>
      </w:r>
      <w:r w:rsidRPr="005935C9">
        <w:rPr>
          <w:rFonts w:ascii="Arial" w:hAnsi="Arial" w:cs="Arial"/>
          <w:sz w:val="22"/>
          <w:szCs w:val="22"/>
        </w:rPr>
        <w:t>). Certification includes the successful  completion of the following:</w:t>
      </w:r>
    </w:p>
    <w:p w:rsidR="00936C22" w:rsidRPr="005935C9" w:rsidRDefault="00936C22" w:rsidP="00936C22">
      <w:pPr>
        <w:pStyle w:val="ListBullet2"/>
      </w:pPr>
      <w:r w:rsidRPr="005935C9">
        <w:t>Combined HIV Prevention Counseling &amp; Rapid Testing Training</w:t>
      </w:r>
      <w:r>
        <w:t xml:space="preserve"> and Certification;</w:t>
      </w:r>
    </w:p>
    <w:p w:rsidR="00936C22" w:rsidRDefault="00936C22" w:rsidP="00936C22">
      <w:pPr>
        <w:pStyle w:val="ListBullet2"/>
      </w:pPr>
      <w:r>
        <w:t>SHP</w:t>
      </w:r>
      <w:r w:rsidRPr="005935C9">
        <w:t xml:space="preserve"> Outreach Training &amp; </w:t>
      </w:r>
      <w:r>
        <w:t>Observation;</w:t>
      </w:r>
    </w:p>
    <w:p w:rsidR="00936C22" w:rsidRPr="005935C9" w:rsidRDefault="00936C22" w:rsidP="00936C22">
      <w:pPr>
        <w:pStyle w:val="ListBullet2"/>
        <w:numPr>
          <w:ilvl w:val="1"/>
          <w:numId w:val="1"/>
        </w:numPr>
      </w:pPr>
      <w:r>
        <w:t>Recruitment Specialists are observed in the field by the Regional Prevention Coordinator using a Skills Inventory worksheet;</w:t>
      </w:r>
    </w:p>
    <w:p w:rsidR="00936C22" w:rsidRPr="005935C9" w:rsidRDefault="00936C22" w:rsidP="00936C22">
      <w:pPr>
        <w:pStyle w:val="ListBullet2"/>
      </w:pPr>
      <w:r w:rsidRPr="005935C9">
        <w:t xml:space="preserve">Continuing Education for Certified </w:t>
      </w:r>
      <w:r>
        <w:t>Recruitment Specialists;</w:t>
      </w:r>
    </w:p>
    <w:p w:rsidR="00936C22" w:rsidRPr="005935C9" w:rsidRDefault="00936C22" w:rsidP="00936C22">
      <w:pPr>
        <w:pStyle w:val="ListBullet2"/>
      </w:pPr>
      <w:r w:rsidRPr="005935C9">
        <w:t xml:space="preserve">Certified </w:t>
      </w:r>
      <w:r>
        <w:t>Recruitment Specialists</w:t>
      </w:r>
      <w:r w:rsidRPr="005935C9">
        <w:t xml:space="preserve"> are required to attend a yearly HIV/STD course that will be provided by </w:t>
      </w:r>
      <w:r>
        <w:t>SHP;</w:t>
      </w:r>
      <w:r w:rsidRPr="005935C9">
        <w:t xml:space="preserve"> </w:t>
      </w:r>
    </w:p>
    <w:p w:rsidR="00936C22" w:rsidRPr="005935C9" w:rsidRDefault="00936C22" w:rsidP="00936C22">
      <w:pPr>
        <w:pStyle w:val="ListBullet2"/>
      </w:pPr>
      <w:r w:rsidRPr="005935C9">
        <w:t xml:space="preserve">Certified </w:t>
      </w:r>
      <w:r>
        <w:t>Recruitment Specialists</w:t>
      </w:r>
      <w:r w:rsidRPr="005935C9">
        <w:t xml:space="preserve"> are required to attend yearly Outreach Refreshers</w:t>
      </w:r>
      <w:r>
        <w:t>;</w:t>
      </w:r>
    </w:p>
    <w:p w:rsidR="00936C22" w:rsidRPr="005935C9" w:rsidRDefault="00936C22" w:rsidP="00936C22">
      <w:pPr>
        <w:pStyle w:val="ListBullet2"/>
      </w:pPr>
      <w:r w:rsidRPr="005935C9">
        <w:t>Basic HIV/</w:t>
      </w:r>
      <w:r>
        <w:t>STD</w:t>
      </w:r>
      <w:r w:rsidRPr="005935C9">
        <w:t xml:space="preserve"> Education</w:t>
      </w:r>
      <w:r>
        <w:t>;</w:t>
      </w:r>
    </w:p>
    <w:p w:rsidR="00936C22" w:rsidRPr="005935C9" w:rsidRDefault="00936C22" w:rsidP="00936C22">
      <w:pPr>
        <w:pStyle w:val="ListBullet2"/>
        <w:tabs>
          <w:tab w:val="clear" w:pos="1080"/>
          <w:tab w:val="num" w:pos="1440"/>
        </w:tabs>
        <w:ind w:left="1440"/>
      </w:pPr>
      <w:r w:rsidRPr="005935C9">
        <w:lastRenderedPageBreak/>
        <w:t xml:space="preserve">An in-depth understanding of virology and immunology is not necessary to conduct effective prevention activities; however, </w:t>
      </w:r>
      <w:r>
        <w:t>Recruitment Specialists</w:t>
      </w:r>
      <w:r w:rsidRPr="005935C9">
        <w:t xml:space="preserve"> are required to have a basic knowledge about medical and epidemiological concepts related to HIV as well as other STDs. These concepts include the following:</w:t>
      </w:r>
    </w:p>
    <w:p w:rsidR="00936C22" w:rsidRPr="005935C9" w:rsidRDefault="00936C22" w:rsidP="00936C22">
      <w:pPr>
        <w:pStyle w:val="ListBullet2"/>
        <w:tabs>
          <w:tab w:val="clear" w:pos="1080"/>
          <w:tab w:val="num" w:pos="1440"/>
        </w:tabs>
        <w:ind w:left="1440"/>
      </w:pPr>
      <w:r w:rsidRPr="005935C9">
        <w:t>Definitions of HIV, hepatitis A, B, &amp; C and other STDs and how they are transmitted</w:t>
      </w:r>
      <w:r>
        <w:t>,</w:t>
      </w:r>
      <w:r w:rsidRPr="005935C9">
        <w:t xml:space="preserve"> prevented</w:t>
      </w:r>
      <w:r>
        <w:t xml:space="preserve"> and treated</w:t>
      </w:r>
      <w:r w:rsidRPr="005935C9">
        <w:t>;</w:t>
      </w:r>
    </w:p>
    <w:p w:rsidR="00936C22" w:rsidRPr="005935C9" w:rsidRDefault="00936C22" w:rsidP="00936C22">
      <w:pPr>
        <w:pStyle w:val="ListBullet2"/>
        <w:tabs>
          <w:tab w:val="clear" w:pos="1080"/>
          <w:tab w:val="num" w:pos="1440"/>
        </w:tabs>
        <w:ind w:left="1440"/>
      </w:pPr>
      <w:r w:rsidRPr="005935C9">
        <w:t>Relative risks of behaviors associated with transmission;</w:t>
      </w:r>
    </w:p>
    <w:p w:rsidR="00936C22" w:rsidRPr="005935C9" w:rsidRDefault="00936C22" w:rsidP="00936C22">
      <w:pPr>
        <w:pStyle w:val="ListBullet2"/>
        <w:tabs>
          <w:tab w:val="clear" w:pos="1080"/>
          <w:tab w:val="num" w:pos="1440"/>
        </w:tabs>
        <w:ind w:left="1440"/>
      </w:pPr>
      <w:r w:rsidRPr="005935C9">
        <w:t>Health consequences related to drug use;</w:t>
      </w:r>
    </w:p>
    <w:p w:rsidR="00936C22" w:rsidRPr="005935C9" w:rsidRDefault="00936C22" w:rsidP="00936C22">
      <w:pPr>
        <w:pStyle w:val="ListBullet2"/>
        <w:tabs>
          <w:tab w:val="clear" w:pos="1080"/>
          <w:tab w:val="num" w:pos="1440"/>
        </w:tabs>
        <w:ind w:left="1440"/>
      </w:pPr>
      <w:r w:rsidRPr="005935C9">
        <w:t xml:space="preserve">HIV, hepatitis and other STD  testing procedures, and the meaning of </w:t>
      </w:r>
      <w:proofErr w:type="spellStart"/>
      <w:r w:rsidRPr="005935C9">
        <w:t>seropositive</w:t>
      </w:r>
      <w:proofErr w:type="spellEnd"/>
      <w:r w:rsidRPr="005935C9">
        <w:t xml:space="preserve"> and </w:t>
      </w:r>
      <w:proofErr w:type="spellStart"/>
      <w:r w:rsidRPr="005935C9">
        <w:t>seronegative</w:t>
      </w:r>
      <w:proofErr w:type="spellEnd"/>
      <w:r w:rsidRPr="005935C9">
        <w:t xml:space="preserve"> test results;</w:t>
      </w:r>
    </w:p>
    <w:p w:rsidR="00936C22" w:rsidRPr="005935C9" w:rsidRDefault="00936C22" w:rsidP="00936C22">
      <w:pPr>
        <w:pStyle w:val="ListBullet2"/>
        <w:tabs>
          <w:tab w:val="clear" w:pos="1080"/>
          <w:tab w:val="num" w:pos="1440"/>
        </w:tabs>
        <w:ind w:left="1440"/>
      </w:pPr>
      <w:r w:rsidRPr="005935C9">
        <w:t>Treatment options for HIV/AIDS, hepatitis and other STDs;</w:t>
      </w:r>
    </w:p>
    <w:p w:rsidR="00936C22" w:rsidRPr="005935C9" w:rsidRDefault="00936C22" w:rsidP="00936C22">
      <w:pPr>
        <w:pStyle w:val="ListBullet2"/>
        <w:tabs>
          <w:tab w:val="clear" w:pos="1080"/>
          <w:tab w:val="num" w:pos="1440"/>
        </w:tabs>
        <w:ind w:left="1440"/>
      </w:pPr>
      <w:r w:rsidRPr="005935C9">
        <w:t>The characteristics and natural environment of the target population;</w:t>
      </w:r>
    </w:p>
    <w:p w:rsidR="00936C22" w:rsidRPr="005935C9" w:rsidRDefault="00936C22" w:rsidP="00936C22">
      <w:pPr>
        <w:pStyle w:val="ListBullet2"/>
        <w:tabs>
          <w:tab w:val="clear" w:pos="1080"/>
          <w:tab w:val="num" w:pos="1440"/>
        </w:tabs>
        <w:ind w:left="1440"/>
      </w:pPr>
      <w:r w:rsidRPr="005935C9">
        <w:t xml:space="preserve">Current information on local </w:t>
      </w:r>
      <w:proofErr w:type="spellStart"/>
      <w:r w:rsidRPr="005935C9">
        <w:t>seroprevalence</w:t>
      </w:r>
      <w:proofErr w:type="spellEnd"/>
      <w:r w:rsidRPr="005935C9">
        <w:t xml:space="preserve"> rates and projections for the spread of HIV/AIDS, Hepatitis, and other STDs</w:t>
      </w:r>
      <w:r>
        <w:t>.</w:t>
      </w:r>
    </w:p>
    <w:p w:rsidR="00936C22" w:rsidRPr="005935C9" w:rsidRDefault="00936C22" w:rsidP="00936C22">
      <w:pPr>
        <w:pStyle w:val="ListBullet2"/>
        <w:numPr>
          <w:ilvl w:val="0"/>
          <w:numId w:val="0"/>
        </w:numPr>
        <w:ind w:left="720"/>
      </w:pPr>
    </w:p>
    <w:p w:rsidR="00936C22" w:rsidRDefault="00936C22" w:rsidP="00936C22">
      <w:pPr>
        <w:pStyle w:val="BodyTextIndent"/>
        <w:ind w:left="360" w:firstLine="0"/>
        <w:jc w:val="both"/>
        <w:rPr>
          <w:rFonts w:ascii="Arial" w:hAnsi="Arial" w:cs="Arial"/>
          <w:szCs w:val="22"/>
        </w:rPr>
      </w:pPr>
      <w:r w:rsidRPr="005935C9">
        <w:rPr>
          <w:rFonts w:ascii="Arial" w:hAnsi="Arial" w:cs="Arial"/>
          <w:szCs w:val="22"/>
        </w:rPr>
        <w:t xml:space="preserve">Copies of the certificates must be kept in the staff /volunteer file and will also be kept on file at </w:t>
      </w:r>
      <w:r>
        <w:rPr>
          <w:rFonts w:ascii="Arial" w:hAnsi="Arial" w:cs="Arial"/>
          <w:szCs w:val="22"/>
        </w:rPr>
        <w:t>SHP</w:t>
      </w:r>
      <w:r w:rsidRPr="005935C9">
        <w:rPr>
          <w:rFonts w:ascii="Arial" w:hAnsi="Arial" w:cs="Arial"/>
          <w:szCs w:val="22"/>
        </w:rPr>
        <w:t>.</w:t>
      </w:r>
    </w:p>
    <w:p w:rsidR="00936C22" w:rsidRDefault="00936C22" w:rsidP="00936C22">
      <w:pPr>
        <w:pStyle w:val="BodyTextIndent"/>
        <w:tabs>
          <w:tab w:val="left" w:pos="7884"/>
        </w:tabs>
        <w:ind w:left="360" w:firstLine="0"/>
        <w:jc w:val="both"/>
        <w:rPr>
          <w:rFonts w:ascii="Arial" w:hAnsi="Arial" w:cs="Arial"/>
          <w:szCs w:val="22"/>
        </w:rPr>
      </w:pPr>
      <w:r>
        <w:rPr>
          <w:rFonts w:ascii="Arial" w:hAnsi="Arial" w:cs="Arial"/>
          <w:szCs w:val="22"/>
        </w:rPr>
        <w:tab/>
      </w:r>
    </w:p>
    <w:p w:rsidR="00936C22" w:rsidRPr="000E5C72" w:rsidRDefault="00936C22" w:rsidP="00936C22">
      <w:pPr>
        <w:pStyle w:val="List2"/>
        <w:ind w:left="0" w:firstLine="0"/>
        <w:jc w:val="both"/>
        <w:rPr>
          <w:rFonts w:ascii="Arial" w:hAnsi="Arial" w:cs="Arial"/>
          <w:sz w:val="22"/>
          <w:szCs w:val="22"/>
        </w:rPr>
      </w:pPr>
      <w:r w:rsidRPr="0011623D">
        <w:rPr>
          <w:rFonts w:ascii="Arial" w:hAnsi="Arial" w:cs="Arial"/>
          <w:sz w:val="22"/>
          <w:szCs w:val="22"/>
        </w:rPr>
        <w:t>After completion of out</w:t>
      </w:r>
      <w:r>
        <w:rPr>
          <w:rFonts w:ascii="Arial" w:hAnsi="Arial" w:cs="Arial"/>
          <w:sz w:val="22"/>
          <w:szCs w:val="22"/>
        </w:rPr>
        <w:t>reach training and basic HIV/</w:t>
      </w:r>
      <w:r w:rsidRPr="0011623D">
        <w:rPr>
          <w:rFonts w:ascii="Arial" w:hAnsi="Arial" w:cs="Arial"/>
          <w:sz w:val="22"/>
          <w:szCs w:val="22"/>
        </w:rPr>
        <w:t>S</w:t>
      </w:r>
      <w:r>
        <w:rPr>
          <w:rFonts w:ascii="Arial" w:hAnsi="Arial" w:cs="Arial"/>
          <w:sz w:val="22"/>
          <w:szCs w:val="22"/>
        </w:rPr>
        <w:t>TD</w:t>
      </w:r>
      <w:r w:rsidRPr="0011623D">
        <w:rPr>
          <w:rFonts w:ascii="Arial" w:hAnsi="Arial" w:cs="Arial"/>
          <w:sz w:val="22"/>
          <w:szCs w:val="22"/>
        </w:rPr>
        <w:t xml:space="preserve"> training, </w:t>
      </w:r>
      <w:r>
        <w:rPr>
          <w:rFonts w:ascii="Arial" w:hAnsi="Arial" w:cs="Arial"/>
          <w:sz w:val="22"/>
          <w:szCs w:val="22"/>
        </w:rPr>
        <w:t>recruitment specialists</w:t>
      </w:r>
      <w:r w:rsidRPr="0011623D">
        <w:rPr>
          <w:rFonts w:ascii="Arial" w:hAnsi="Arial" w:cs="Arial"/>
          <w:sz w:val="22"/>
          <w:szCs w:val="22"/>
        </w:rPr>
        <w:t xml:space="preserve"> should receive agency specific instruction, including the specific objectives of the agency and local harm reduction programs. Agency training should include such topics as crisis intervention and the availability of community health and social service resources</w:t>
      </w:r>
      <w:r>
        <w:rPr>
          <w:rFonts w:ascii="Arial" w:hAnsi="Arial" w:cs="Arial"/>
          <w:sz w:val="22"/>
          <w:szCs w:val="22"/>
        </w:rPr>
        <w:t xml:space="preserve"> and </w:t>
      </w:r>
      <w:r w:rsidRPr="0011623D">
        <w:rPr>
          <w:rFonts w:ascii="Arial" w:hAnsi="Arial" w:cs="Arial"/>
          <w:sz w:val="22"/>
          <w:szCs w:val="22"/>
        </w:rPr>
        <w:t>may include visiting local agencies to facilitate community networking and coalition building.</w:t>
      </w:r>
    </w:p>
    <w:p w:rsidR="00936C22" w:rsidRPr="005935C9" w:rsidRDefault="00936C22" w:rsidP="00936C22">
      <w:pPr>
        <w:pStyle w:val="BodyTextIndent"/>
        <w:ind w:left="360" w:firstLine="0"/>
        <w:jc w:val="both"/>
        <w:rPr>
          <w:rFonts w:ascii="Arial" w:hAnsi="Arial" w:cs="Arial"/>
          <w:szCs w:val="22"/>
        </w:rPr>
      </w:pPr>
    </w:p>
    <w:p w:rsidR="00936C22" w:rsidRPr="0011623D" w:rsidRDefault="00936C22" w:rsidP="00936C22">
      <w:pPr>
        <w:pStyle w:val="List2"/>
        <w:ind w:left="0" w:firstLine="0"/>
        <w:jc w:val="both"/>
        <w:rPr>
          <w:rFonts w:ascii="Arial" w:hAnsi="Arial" w:cs="Arial"/>
          <w:sz w:val="22"/>
          <w:szCs w:val="22"/>
        </w:rPr>
      </w:pPr>
      <w:r>
        <w:rPr>
          <w:rFonts w:ascii="Arial" w:hAnsi="Arial" w:cs="Arial"/>
          <w:sz w:val="22"/>
          <w:szCs w:val="22"/>
        </w:rPr>
        <w:t>Recruitment Specialists</w:t>
      </w:r>
      <w:r w:rsidRPr="0011623D">
        <w:rPr>
          <w:rFonts w:ascii="Arial" w:hAnsi="Arial" w:cs="Arial"/>
          <w:sz w:val="22"/>
          <w:szCs w:val="22"/>
        </w:rPr>
        <w:t xml:space="preserve"> in training are likely to learn best by having the opportunity to first observe, and later conduct, relevant intervention components. Supervisors should be prepared to provide assistance and feedback to new outreach staff members. The </w:t>
      </w:r>
      <w:r>
        <w:rPr>
          <w:rFonts w:ascii="Arial" w:hAnsi="Arial" w:cs="Arial"/>
          <w:sz w:val="22"/>
          <w:szCs w:val="22"/>
        </w:rPr>
        <w:t>recruitment</w:t>
      </w:r>
      <w:r w:rsidRPr="0011623D">
        <w:rPr>
          <w:rFonts w:ascii="Arial" w:hAnsi="Arial" w:cs="Arial"/>
          <w:sz w:val="22"/>
          <w:szCs w:val="22"/>
        </w:rPr>
        <w:t xml:space="preserve"> staff should be familiarized with a daily routine for conducting outreach. They also should be provided with suggestions for improving the effectiveness of outreach, for correcting possibly inaccurate information they may believe to be true and for overcoming potential obstacles they may encounter. In addition, they should be assisted in completing all required paperwork.</w:t>
      </w:r>
    </w:p>
    <w:p w:rsidR="00936C22" w:rsidRDefault="00936C22" w:rsidP="00936C22">
      <w:pPr>
        <w:pStyle w:val="BodyTextIndent"/>
        <w:jc w:val="both"/>
        <w:rPr>
          <w:rFonts w:ascii="Arial" w:hAnsi="Arial" w:cs="Arial"/>
          <w:szCs w:val="22"/>
        </w:rPr>
      </w:pPr>
    </w:p>
    <w:p w:rsidR="00936C22" w:rsidRPr="00744E64" w:rsidRDefault="00936C22" w:rsidP="00936C22">
      <w:pPr>
        <w:pStyle w:val="BodyTextIndent"/>
        <w:jc w:val="both"/>
        <w:rPr>
          <w:rFonts w:ascii="Arial" w:hAnsi="Arial" w:cs="Arial"/>
          <w:b/>
          <w:szCs w:val="22"/>
        </w:rPr>
      </w:pPr>
      <w:r>
        <w:rPr>
          <w:rFonts w:ascii="Arial" w:hAnsi="Arial" w:cs="Arial"/>
          <w:b/>
          <w:szCs w:val="22"/>
        </w:rPr>
        <w:t>NOTE on Recruitment Training of Staff:</w:t>
      </w:r>
    </w:p>
    <w:p w:rsidR="00936C22" w:rsidRDefault="00936C22" w:rsidP="00936C22">
      <w:pPr>
        <w:pStyle w:val="List2"/>
        <w:ind w:left="360" w:firstLine="0"/>
        <w:jc w:val="both"/>
        <w:rPr>
          <w:rFonts w:ascii="Arial" w:hAnsi="Arial" w:cs="Arial"/>
          <w:sz w:val="22"/>
          <w:szCs w:val="22"/>
        </w:rPr>
      </w:pPr>
      <w:r w:rsidRPr="005935C9">
        <w:rPr>
          <w:rFonts w:ascii="Arial" w:hAnsi="Arial" w:cs="Arial"/>
          <w:sz w:val="22"/>
          <w:szCs w:val="22"/>
        </w:rPr>
        <w:t>If training is not available at</w:t>
      </w:r>
      <w:r>
        <w:rPr>
          <w:rFonts w:ascii="Arial" w:hAnsi="Arial" w:cs="Arial"/>
          <w:sz w:val="22"/>
          <w:szCs w:val="22"/>
        </w:rPr>
        <w:t xml:space="preserve"> the time a new recruitment specialist/volunteer/intern </w:t>
      </w:r>
      <w:r w:rsidRPr="005935C9">
        <w:rPr>
          <w:rFonts w:ascii="Arial" w:hAnsi="Arial" w:cs="Arial"/>
          <w:sz w:val="22"/>
          <w:szCs w:val="22"/>
        </w:rPr>
        <w:t xml:space="preserve">is hired, the following is acceptable supplemental </w:t>
      </w:r>
      <w:r>
        <w:rPr>
          <w:rFonts w:ascii="Arial" w:hAnsi="Arial" w:cs="Arial"/>
          <w:sz w:val="22"/>
          <w:szCs w:val="22"/>
        </w:rPr>
        <w:t>guidance</w:t>
      </w:r>
      <w:r w:rsidRPr="005935C9">
        <w:rPr>
          <w:rFonts w:ascii="Arial" w:hAnsi="Arial" w:cs="Arial"/>
          <w:sz w:val="22"/>
          <w:szCs w:val="22"/>
        </w:rPr>
        <w:t xml:space="preserve"> until training becomes available: </w:t>
      </w:r>
    </w:p>
    <w:p w:rsidR="00936C22" w:rsidRDefault="00936C22" w:rsidP="00936C22">
      <w:pPr>
        <w:pStyle w:val="List2"/>
        <w:ind w:left="360" w:firstLine="0"/>
        <w:jc w:val="both"/>
        <w:rPr>
          <w:rFonts w:ascii="Arial" w:hAnsi="Arial" w:cs="Arial"/>
          <w:sz w:val="22"/>
          <w:szCs w:val="22"/>
        </w:rPr>
      </w:pPr>
    </w:p>
    <w:p w:rsidR="00936C22" w:rsidRDefault="00936C22" w:rsidP="00936C22">
      <w:pPr>
        <w:pStyle w:val="List2"/>
        <w:numPr>
          <w:ilvl w:val="0"/>
          <w:numId w:val="15"/>
        </w:numPr>
        <w:jc w:val="both"/>
        <w:rPr>
          <w:rFonts w:ascii="Arial" w:hAnsi="Arial" w:cs="Arial"/>
          <w:sz w:val="22"/>
          <w:szCs w:val="22"/>
        </w:rPr>
      </w:pPr>
      <w:r>
        <w:rPr>
          <w:rFonts w:ascii="Arial" w:hAnsi="Arial" w:cs="Arial"/>
          <w:sz w:val="22"/>
          <w:szCs w:val="22"/>
        </w:rPr>
        <w:t>The Regional Prevention Coordinator will conduct a condensed outreach training for the staff which will consist of, but not limited to:</w:t>
      </w:r>
    </w:p>
    <w:p w:rsidR="00936C22" w:rsidRDefault="00936C22" w:rsidP="00936C22">
      <w:pPr>
        <w:pStyle w:val="List2"/>
        <w:numPr>
          <w:ilvl w:val="1"/>
          <w:numId w:val="15"/>
        </w:numPr>
        <w:jc w:val="both"/>
        <w:rPr>
          <w:rFonts w:ascii="Arial" w:hAnsi="Arial" w:cs="Arial"/>
          <w:sz w:val="22"/>
          <w:szCs w:val="22"/>
        </w:rPr>
      </w:pPr>
      <w:r>
        <w:rPr>
          <w:rFonts w:ascii="Arial" w:hAnsi="Arial" w:cs="Arial"/>
          <w:sz w:val="22"/>
          <w:szCs w:val="22"/>
        </w:rPr>
        <w:t>Review of safety protocol;</w:t>
      </w:r>
    </w:p>
    <w:p w:rsidR="00936C22" w:rsidRDefault="00936C22" w:rsidP="00936C22">
      <w:pPr>
        <w:pStyle w:val="List2"/>
        <w:numPr>
          <w:ilvl w:val="1"/>
          <w:numId w:val="15"/>
        </w:numPr>
        <w:jc w:val="both"/>
        <w:rPr>
          <w:rFonts w:ascii="Arial" w:hAnsi="Arial" w:cs="Arial"/>
          <w:sz w:val="22"/>
          <w:szCs w:val="22"/>
        </w:rPr>
      </w:pPr>
      <w:r>
        <w:rPr>
          <w:rFonts w:ascii="Arial" w:hAnsi="Arial" w:cs="Arial"/>
          <w:sz w:val="22"/>
          <w:szCs w:val="22"/>
        </w:rPr>
        <w:t>Field training with a certified Recruitment Specialist;</w:t>
      </w:r>
    </w:p>
    <w:p w:rsidR="00936C22" w:rsidRDefault="00936C22" w:rsidP="00936C22">
      <w:pPr>
        <w:pStyle w:val="List2"/>
        <w:ind w:left="1800" w:firstLine="0"/>
        <w:jc w:val="both"/>
        <w:rPr>
          <w:rFonts w:ascii="Arial" w:hAnsi="Arial" w:cs="Arial"/>
          <w:sz w:val="22"/>
          <w:szCs w:val="22"/>
        </w:rPr>
      </w:pPr>
    </w:p>
    <w:p w:rsidR="00936C22" w:rsidRDefault="00936C22" w:rsidP="00936C22">
      <w:pPr>
        <w:pStyle w:val="List2"/>
        <w:ind w:firstLine="0"/>
        <w:jc w:val="both"/>
        <w:rPr>
          <w:rFonts w:ascii="Arial" w:hAnsi="Arial" w:cs="Arial"/>
          <w:sz w:val="22"/>
          <w:szCs w:val="22"/>
        </w:rPr>
      </w:pPr>
      <w:r>
        <w:rPr>
          <w:rFonts w:ascii="Arial" w:hAnsi="Arial" w:cs="Arial"/>
          <w:sz w:val="22"/>
          <w:szCs w:val="22"/>
        </w:rPr>
        <w:t>The Recruitment Specialist must attend the next available training that is offered in their respective region, or if possible, travel to another recruitment training that is offered in another part of the state.</w:t>
      </w:r>
    </w:p>
    <w:p w:rsidR="00936C22" w:rsidRDefault="00936C22" w:rsidP="00936C22">
      <w:pPr>
        <w:pStyle w:val="List2"/>
        <w:ind w:left="360" w:firstLine="0"/>
        <w:jc w:val="both"/>
        <w:rPr>
          <w:rFonts w:ascii="Arial" w:hAnsi="Arial" w:cs="Arial"/>
          <w:sz w:val="22"/>
          <w:szCs w:val="22"/>
        </w:rPr>
      </w:pPr>
    </w:p>
    <w:p w:rsidR="00936C22" w:rsidRPr="00D872C4" w:rsidRDefault="00936C22" w:rsidP="00936C22">
      <w:pPr>
        <w:pStyle w:val="Heading3"/>
        <w:pBdr>
          <w:top w:val="none" w:sz="0" w:space="0" w:color="auto"/>
          <w:left w:val="none" w:sz="0" w:space="0" w:color="auto"/>
          <w:bottom w:val="none" w:sz="0" w:space="0" w:color="auto"/>
          <w:right w:val="none" w:sz="0" w:space="0" w:color="auto"/>
        </w:pBdr>
        <w:jc w:val="both"/>
        <w:rPr>
          <w:rFonts w:ascii="Arial" w:hAnsi="Arial" w:cs="Arial"/>
          <w:bCs/>
          <w:sz w:val="28"/>
          <w:szCs w:val="28"/>
          <w:u w:val="single"/>
        </w:rPr>
      </w:pPr>
    </w:p>
    <w:p w:rsidR="00EA622B" w:rsidRDefault="00EA622B">
      <w:pPr>
        <w:spacing w:after="200" w:line="276" w:lineRule="auto"/>
        <w:rPr>
          <w:rFonts w:ascii="Arial" w:hAnsi="Arial" w:cs="Arial"/>
          <w:b/>
          <w:bCs/>
          <w:sz w:val="28"/>
          <w:szCs w:val="28"/>
        </w:rPr>
      </w:pPr>
      <w:r>
        <w:rPr>
          <w:rFonts w:ascii="Arial" w:hAnsi="Arial" w:cs="Arial"/>
          <w:bCs/>
          <w:sz w:val="28"/>
          <w:szCs w:val="28"/>
        </w:rPr>
        <w:br w:type="page"/>
      </w:r>
    </w:p>
    <w:p w:rsidR="00936C22" w:rsidRPr="004815AD" w:rsidRDefault="00936C22" w:rsidP="00936C22">
      <w:pPr>
        <w:pStyle w:val="Heading3"/>
        <w:pBdr>
          <w:top w:val="none" w:sz="0" w:space="0" w:color="auto"/>
          <w:left w:val="none" w:sz="0" w:space="0" w:color="auto"/>
          <w:bottom w:val="none" w:sz="0" w:space="0" w:color="auto"/>
          <w:right w:val="none" w:sz="0" w:space="0" w:color="auto"/>
        </w:pBdr>
        <w:jc w:val="both"/>
        <w:rPr>
          <w:rFonts w:ascii="Arial" w:hAnsi="Arial" w:cs="Arial"/>
          <w:bCs/>
          <w:sz w:val="28"/>
          <w:szCs w:val="28"/>
        </w:rPr>
      </w:pPr>
      <w:r w:rsidRPr="004815AD">
        <w:rPr>
          <w:rFonts w:ascii="Arial" w:hAnsi="Arial" w:cs="Arial"/>
          <w:bCs/>
          <w:sz w:val="28"/>
          <w:szCs w:val="28"/>
        </w:rPr>
        <w:lastRenderedPageBreak/>
        <w:t xml:space="preserve">Conducting Outreach during the Summer Months: </w:t>
      </w:r>
    </w:p>
    <w:p w:rsidR="00936C22" w:rsidRPr="004815AD" w:rsidRDefault="00936C22" w:rsidP="00936C22">
      <w:pPr>
        <w:pStyle w:val="Heading3"/>
        <w:pBdr>
          <w:top w:val="none" w:sz="0" w:space="0" w:color="auto"/>
          <w:left w:val="none" w:sz="0" w:space="0" w:color="auto"/>
          <w:bottom w:val="none" w:sz="0" w:space="0" w:color="auto"/>
          <w:right w:val="none" w:sz="0" w:space="0" w:color="auto"/>
        </w:pBdr>
        <w:jc w:val="both"/>
        <w:rPr>
          <w:rFonts w:ascii="Arial" w:hAnsi="Arial" w:cs="Arial"/>
          <w:bCs/>
          <w:sz w:val="28"/>
          <w:szCs w:val="28"/>
        </w:rPr>
      </w:pPr>
      <w:r w:rsidRPr="004815AD">
        <w:rPr>
          <w:rFonts w:ascii="Arial" w:hAnsi="Arial" w:cs="Arial"/>
          <w:bCs/>
          <w:sz w:val="28"/>
          <w:szCs w:val="28"/>
        </w:rPr>
        <w:t>Tips and Information</w:t>
      </w:r>
    </w:p>
    <w:p w:rsidR="00936C22" w:rsidRPr="00D872C4" w:rsidRDefault="00936C22" w:rsidP="00936C22">
      <w:pPr>
        <w:pStyle w:val="BodyText"/>
        <w:jc w:val="both"/>
        <w:rPr>
          <w:rFonts w:ascii="Arial" w:hAnsi="Arial" w:cs="Arial"/>
          <w:i/>
        </w:rPr>
      </w:pPr>
    </w:p>
    <w:p w:rsidR="00936C22" w:rsidRPr="0011623D" w:rsidRDefault="00936C22" w:rsidP="00936C22">
      <w:pPr>
        <w:pStyle w:val="BodyText"/>
        <w:jc w:val="both"/>
        <w:rPr>
          <w:rFonts w:ascii="Arial" w:hAnsi="Arial" w:cs="Arial"/>
          <w:b w:val="0"/>
          <w:bCs/>
          <w:szCs w:val="22"/>
        </w:rPr>
      </w:pPr>
      <w:r w:rsidRPr="0011623D">
        <w:rPr>
          <w:rFonts w:ascii="Arial" w:hAnsi="Arial" w:cs="Arial"/>
          <w:b w:val="0"/>
          <w:bCs/>
          <w:szCs w:val="22"/>
        </w:rPr>
        <w:t xml:space="preserve">Information provided from the Emergency Medical Services Authority Online-Working in the Heat </w:t>
      </w:r>
      <w:hyperlink r:id="rId9" w:history="1">
        <w:r w:rsidRPr="0011623D">
          <w:rPr>
            <w:rStyle w:val="Hyperlink"/>
            <w:rFonts w:ascii="Arial" w:hAnsi="Arial" w:cs="Arial"/>
            <w:b w:val="0"/>
            <w:bCs/>
            <w:iCs/>
            <w:szCs w:val="22"/>
          </w:rPr>
          <w:t>http://www.emsaonline.com/heatworking.htm/</w:t>
        </w:r>
      </w:hyperlink>
      <w:r w:rsidRPr="0011623D">
        <w:rPr>
          <w:rFonts w:ascii="Arial" w:hAnsi="Arial" w:cs="Arial"/>
          <w:b w:val="0"/>
          <w:bCs/>
          <w:szCs w:val="22"/>
        </w:rPr>
        <w:t xml:space="preserve"> </w:t>
      </w:r>
    </w:p>
    <w:p w:rsidR="00936C22" w:rsidRPr="0011623D" w:rsidRDefault="00936C22" w:rsidP="00936C22">
      <w:pPr>
        <w:pStyle w:val="ListBullet2"/>
      </w:pPr>
      <w:r w:rsidRPr="0011623D">
        <w:t>Bring water.</w:t>
      </w:r>
    </w:p>
    <w:p w:rsidR="00936C22" w:rsidRPr="0011623D" w:rsidRDefault="00936C22" w:rsidP="00936C22">
      <w:pPr>
        <w:pStyle w:val="ListBullet2"/>
      </w:pPr>
      <w:r w:rsidRPr="0011623D">
        <w:t>Drink plenty of water - Do not rely on feeling thirsty, because it is possible to lose fluid so quickly that the normal thirst mechanism is overridden. Thirst is not a reliable sign that your body needs fluids.</w:t>
      </w:r>
    </w:p>
    <w:p w:rsidR="00936C22" w:rsidRPr="0011623D" w:rsidRDefault="00936C22" w:rsidP="00936C22">
      <w:pPr>
        <w:pStyle w:val="ListBullet2"/>
      </w:pPr>
      <w:r w:rsidRPr="0011623D">
        <w:t>Water is the best drink to replace lost fluids.</w:t>
      </w:r>
    </w:p>
    <w:p w:rsidR="00936C22" w:rsidRPr="0011623D" w:rsidRDefault="00936C22" w:rsidP="00936C22">
      <w:pPr>
        <w:pStyle w:val="ListBullet2"/>
      </w:pPr>
      <w:r w:rsidRPr="0011623D">
        <w:t>Do not drink beverages with caffeine because they speed up fluid loss.</w:t>
      </w:r>
    </w:p>
    <w:p w:rsidR="00936C22" w:rsidRPr="0011623D" w:rsidRDefault="00936C22" w:rsidP="00936C22">
      <w:pPr>
        <w:pStyle w:val="ListBullet2"/>
      </w:pPr>
      <w:r w:rsidRPr="0011623D">
        <w:t xml:space="preserve">Schedule outreach for the coolest part of the day (keep in mind outreach is conducted during non-traditional hours; it can begin at 5pm on really hot days) </w:t>
      </w:r>
    </w:p>
    <w:p w:rsidR="00936C22" w:rsidRPr="0011623D" w:rsidRDefault="00936C22" w:rsidP="00936C22">
      <w:pPr>
        <w:pStyle w:val="ListBullet2"/>
      </w:pPr>
      <w:r w:rsidRPr="0011623D">
        <w:t>Wear lightweight, light-colored clothing made from materials, such as cotton, so sweat can evaporate and to reflect away some of the sun’s energy.</w:t>
      </w:r>
    </w:p>
    <w:p w:rsidR="00936C22" w:rsidRPr="00D872C4" w:rsidRDefault="00936C22" w:rsidP="00936C22">
      <w:pPr>
        <w:pStyle w:val="Heading4"/>
        <w:jc w:val="both"/>
        <w:rPr>
          <w:rFonts w:ascii="Arial" w:hAnsi="Arial" w:cs="Arial"/>
          <w:b w:val="0"/>
          <w:bCs/>
        </w:rPr>
      </w:pPr>
    </w:p>
    <w:p w:rsidR="00936C22" w:rsidRPr="00BB7130" w:rsidRDefault="00936C22" w:rsidP="00EA622B">
      <w:pPr>
        <w:pStyle w:val="Heading4"/>
        <w:jc w:val="both"/>
        <w:rPr>
          <w:rFonts w:ascii="Arial" w:hAnsi="Arial" w:cs="Arial"/>
          <w:bCs/>
          <w:i w:val="0"/>
          <w:sz w:val="24"/>
          <w:szCs w:val="24"/>
        </w:rPr>
      </w:pPr>
      <w:r w:rsidRPr="004815AD">
        <w:rPr>
          <w:rFonts w:ascii="Arial" w:hAnsi="Arial" w:cs="Arial"/>
          <w:bCs/>
          <w:i w:val="0"/>
          <w:sz w:val="24"/>
          <w:szCs w:val="24"/>
        </w:rPr>
        <w:t>Heat Exhaustion</w:t>
      </w:r>
    </w:p>
    <w:p w:rsidR="00936C22" w:rsidRPr="0011623D" w:rsidRDefault="00936C22" w:rsidP="00EA622B">
      <w:pPr>
        <w:pStyle w:val="NormalWeb"/>
        <w:jc w:val="both"/>
        <w:rPr>
          <w:rFonts w:ascii="Arial" w:hAnsi="Arial" w:cs="Arial"/>
          <w:bCs/>
          <w:sz w:val="22"/>
          <w:szCs w:val="22"/>
        </w:rPr>
      </w:pPr>
      <w:r w:rsidRPr="0011623D">
        <w:rPr>
          <w:rFonts w:ascii="Arial" w:hAnsi="Arial" w:cs="Arial"/>
          <w:bCs/>
          <w:sz w:val="22"/>
          <w:szCs w:val="22"/>
        </w:rPr>
        <w:t xml:space="preserve">Signs and Symptoms: </w:t>
      </w:r>
    </w:p>
    <w:p w:rsidR="00936C22" w:rsidRPr="0011623D" w:rsidRDefault="00936C22" w:rsidP="00936C22">
      <w:pPr>
        <w:pStyle w:val="ListBullet2"/>
      </w:pPr>
      <w:r w:rsidRPr="0011623D">
        <w:t xml:space="preserve">Dry mouth </w:t>
      </w:r>
    </w:p>
    <w:p w:rsidR="00936C22" w:rsidRPr="0011623D" w:rsidRDefault="00936C22" w:rsidP="00936C22">
      <w:pPr>
        <w:pStyle w:val="ListBullet2"/>
      </w:pPr>
      <w:r w:rsidRPr="0011623D">
        <w:t xml:space="preserve">Nausea and/or vomiting </w:t>
      </w:r>
    </w:p>
    <w:p w:rsidR="00936C22" w:rsidRPr="0011623D" w:rsidRDefault="00936C22" w:rsidP="00936C22">
      <w:pPr>
        <w:pStyle w:val="ListBullet2"/>
      </w:pPr>
      <w:r w:rsidRPr="0011623D">
        <w:t xml:space="preserve">Headache </w:t>
      </w:r>
    </w:p>
    <w:p w:rsidR="00936C22" w:rsidRPr="0011623D" w:rsidRDefault="00936C22" w:rsidP="00936C22">
      <w:pPr>
        <w:pStyle w:val="ListBullet2"/>
      </w:pPr>
      <w:r w:rsidRPr="0011623D">
        <w:t xml:space="preserve">Rapid and weak pulse </w:t>
      </w:r>
    </w:p>
    <w:p w:rsidR="00936C22" w:rsidRPr="0011623D" w:rsidRDefault="00936C22" w:rsidP="00936C22">
      <w:pPr>
        <w:pStyle w:val="ListBullet2"/>
      </w:pPr>
      <w:r w:rsidRPr="0011623D">
        <w:t xml:space="preserve">Normal skin temperature, but damp and clammy feeling </w:t>
      </w:r>
    </w:p>
    <w:p w:rsidR="00936C22" w:rsidRPr="0011623D" w:rsidRDefault="00936C22" w:rsidP="00936C22">
      <w:pPr>
        <w:pStyle w:val="ListBullet2"/>
      </w:pPr>
      <w:r w:rsidRPr="0011623D">
        <w:t xml:space="preserve">Muscle cramps </w:t>
      </w:r>
    </w:p>
    <w:p w:rsidR="00936C22" w:rsidRPr="0011623D" w:rsidRDefault="00936C22" w:rsidP="00936C22">
      <w:pPr>
        <w:pStyle w:val="ListBullet2"/>
      </w:pPr>
      <w:r w:rsidRPr="0011623D">
        <w:t xml:space="preserve">Dizziness and disorientation </w:t>
      </w:r>
    </w:p>
    <w:p w:rsidR="00936C22" w:rsidRPr="0011623D" w:rsidRDefault="00936C22" w:rsidP="00936C22">
      <w:pPr>
        <w:pStyle w:val="ListBullet2"/>
      </w:pPr>
    </w:p>
    <w:p w:rsidR="00936C22" w:rsidRPr="0011623D" w:rsidRDefault="00936C22" w:rsidP="00936C22">
      <w:pPr>
        <w:pStyle w:val="Heading3"/>
        <w:pBdr>
          <w:top w:val="none" w:sz="0" w:space="0" w:color="auto"/>
          <w:left w:val="none" w:sz="0" w:space="0" w:color="auto"/>
          <w:bottom w:val="none" w:sz="0" w:space="0" w:color="auto"/>
          <w:right w:val="none" w:sz="0" w:space="0" w:color="auto"/>
        </w:pBdr>
        <w:jc w:val="both"/>
        <w:rPr>
          <w:rFonts w:ascii="Arial" w:hAnsi="Arial" w:cs="Arial"/>
          <w:b w:val="0"/>
          <w:sz w:val="22"/>
          <w:szCs w:val="22"/>
        </w:rPr>
      </w:pPr>
      <w:r w:rsidRPr="0011623D">
        <w:rPr>
          <w:rFonts w:ascii="Arial" w:hAnsi="Arial" w:cs="Arial"/>
          <w:b w:val="0"/>
          <w:sz w:val="22"/>
          <w:szCs w:val="22"/>
        </w:rPr>
        <w:t>Treatments</w:t>
      </w:r>
    </w:p>
    <w:p w:rsidR="00936C22" w:rsidRPr="0011623D" w:rsidRDefault="00936C22" w:rsidP="00936C22">
      <w:pPr>
        <w:pStyle w:val="ListBullet2"/>
      </w:pPr>
      <w:r w:rsidRPr="0011623D">
        <w:t xml:space="preserve">Move to cool place, either indoors or in the shade </w:t>
      </w:r>
    </w:p>
    <w:p w:rsidR="00936C22" w:rsidRPr="0011623D" w:rsidRDefault="00936C22" w:rsidP="00936C22">
      <w:pPr>
        <w:pStyle w:val="ListBullet2"/>
      </w:pPr>
      <w:r w:rsidRPr="0011623D">
        <w:t xml:space="preserve">Loosen clothing </w:t>
      </w:r>
    </w:p>
    <w:p w:rsidR="00936C22" w:rsidRPr="0011623D" w:rsidRDefault="00936C22" w:rsidP="00936C22">
      <w:pPr>
        <w:pStyle w:val="ListBullet2"/>
      </w:pPr>
      <w:r w:rsidRPr="0011623D">
        <w:t xml:space="preserve">Slowly drink cool water </w:t>
      </w:r>
    </w:p>
    <w:p w:rsidR="00936C22" w:rsidRPr="00D872C4" w:rsidRDefault="00936C22" w:rsidP="00936C22">
      <w:pPr>
        <w:tabs>
          <w:tab w:val="left" w:pos="1141"/>
        </w:tabs>
        <w:jc w:val="both"/>
        <w:rPr>
          <w:rFonts w:ascii="Arial" w:hAnsi="Arial" w:cs="Arial"/>
          <w:b/>
          <w:bCs/>
          <w:sz w:val="22"/>
          <w:szCs w:val="22"/>
          <w:u w:val="single"/>
        </w:rPr>
      </w:pPr>
    </w:p>
    <w:p w:rsidR="00936C22" w:rsidRDefault="00936C22" w:rsidP="00936C22">
      <w:pPr>
        <w:pStyle w:val="Heading4"/>
        <w:jc w:val="both"/>
      </w:pPr>
      <w:r w:rsidRPr="004815AD">
        <w:rPr>
          <w:rFonts w:ascii="Arial" w:hAnsi="Arial" w:cs="Arial"/>
          <w:bCs/>
          <w:i w:val="0"/>
          <w:sz w:val="28"/>
          <w:szCs w:val="28"/>
        </w:rPr>
        <w:t>Outreach Attire</w:t>
      </w:r>
    </w:p>
    <w:p w:rsidR="00936C22" w:rsidRDefault="00936C22" w:rsidP="00936C22">
      <w:pPr>
        <w:rPr>
          <w:rFonts w:ascii="Arial" w:hAnsi="Arial" w:cs="Arial"/>
          <w:sz w:val="22"/>
          <w:szCs w:val="22"/>
        </w:rPr>
      </w:pPr>
      <w:r>
        <w:rPr>
          <w:rFonts w:ascii="Arial" w:hAnsi="Arial" w:cs="Arial"/>
          <w:sz w:val="22"/>
          <w:szCs w:val="22"/>
        </w:rPr>
        <w:t>As a general rule, clothing worn by outreach workers should be somewhat loose fitting and comfortable.  Clothes that outreach workers cannot afford to have dirtied, stained or damaged should not be worn during outreach.</w:t>
      </w:r>
    </w:p>
    <w:p w:rsidR="00936C22" w:rsidRDefault="00936C22" w:rsidP="00936C22">
      <w:pPr>
        <w:rPr>
          <w:rFonts w:ascii="Arial" w:hAnsi="Arial" w:cs="Arial"/>
          <w:sz w:val="22"/>
          <w:szCs w:val="22"/>
        </w:rPr>
      </w:pPr>
    </w:p>
    <w:p w:rsidR="00936C22" w:rsidRDefault="00936C22" w:rsidP="00936C22">
      <w:pPr>
        <w:rPr>
          <w:rFonts w:ascii="Arial" w:hAnsi="Arial" w:cs="Arial"/>
          <w:sz w:val="22"/>
          <w:szCs w:val="22"/>
        </w:rPr>
      </w:pPr>
      <w:r>
        <w:rPr>
          <w:rFonts w:ascii="Arial" w:hAnsi="Arial" w:cs="Arial"/>
          <w:sz w:val="22"/>
          <w:szCs w:val="22"/>
        </w:rPr>
        <w:t>Always consider the following:</w:t>
      </w:r>
    </w:p>
    <w:p w:rsidR="00936C22" w:rsidRDefault="00936C22" w:rsidP="00936C22">
      <w:pPr>
        <w:pStyle w:val="ListParagraph"/>
        <w:numPr>
          <w:ilvl w:val="0"/>
          <w:numId w:val="15"/>
        </w:numPr>
        <w:rPr>
          <w:rFonts w:ascii="Arial" w:hAnsi="Arial" w:cs="Arial"/>
          <w:sz w:val="22"/>
          <w:szCs w:val="22"/>
        </w:rPr>
      </w:pPr>
      <w:r>
        <w:rPr>
          <w:rFonts w:ascii="Arial" w:hAnsi="Arial" w:cs="Arial"/>
          <w:sz w:val="22"/>
          <w:szCs w:val="22"/>
        </w:rPr>
        <w:t>What does my clothing say about me;</w:t>
      </w:r>
    </w:p>
    <w:p w:rsidR="00936C22" w:rsidRDefault="00936C22" w:rsidP="00936C22">
      <w:pPr>
        <w:pStyle w:val="ListParagraph"/>
        <w:numPr>
          <w:ilvl w:val="0"/>
          <w:numId w:val="15"/>
        </w:numPr>
        <w:rPr>
          <w:rFonts w:ascii="Arial" w:hAnsi="Arial" w:cs="Arial"/>
          <w:sz w:val="22"/>
          <w:szCs w:val="22"/>
        </w:rPr>
      </w:pPr>
      <w:r>
        <w:rPr>
          <w:rFonts w:ascii="Arial" w:hAnsi="Arial" w:cs="Arial"/>
          <w:sz w:val="22"/>
          <w:szCs w:val="22"/>
        </w:rPr>
        <w:t>How will I be conceived:</w:t>
      </w:r>
    </w:p>
    <w:p w:rsidR="00936C22" w:rsidRDefault="00936C22" w:rsidP="00936C22">
      <w:pPr>
        <w:pStyle w:val="ListParagraph"/>
        <w:numPr>
          <w:ilvl w:val="0"/>
          <w:numId w:val="15"/>
        </w:numPr>
        <w:rPr>
          <w:rFonts w:ascii="Arial" w:hAnsi="Arial" w:cs="Arial"/>
          <w:sz w:val="22"/>
          <w:szCs w:val="22"/>
        </w:rPr>
      </w:pPr>
      <w:r>
        <w:rPr>
          <w:rFonts w:ascii="Arial" w:hAnsi="Arial" w:cs="Arial"/>
          <w:sz w:val="22"/>
          <w:szCs w:val="22"/>
        </w:rPr>
        <w:t>Will the way I dress affect my ability to access and work with the target population;</w:t>
      </w:r>
    </w:p>
    <w:p w:rsidR="00936C22" w:rsidRDefault="00936C22" w:rsidP="00936C22">
      <w:pPr>
        <w:rPr>
          <w:rFonts w:ascii="Arial" w:hAnsi="Arial" w:cs="Arial"/>
          <w:sz w:val="22"/>
          <w:szCs w:val="22"/>
        </w:rPr>
      </w:pPr>
      <w:r>
        <w:rPr>
          <w:rFonts w:ascii="Arial" w:hAnsi="Arial" w:cs="Arial"/>
          <w:sz w:val="22"/>
          <w:szCs w:val="22"/>
        </w:rPr>
        <w:t>NOTE; your clothing should not be a distraction to the work you are doing as an outreach worker.</w:t>
      </w:r>
    </w:p>
    <w:p w:rsidR="00936C22" w:rsidRDefault="00936C22" w:rsidP="00936C22">
      <w:pPr>
        <w:rPr>
          <w:rFonts w:ascii="Arial" w:hAnsi="Arial" w:cs="Arial"/>
          <w:sz w:val="22"/>
          <w:szCs w:val="22"/>
        </w:rPr>
      </w:pPr>
    </w:p>
    <w:p w:rsidR="00936C22" w:rsidRDefault="00936C22" w:rsidP="00936C22">
      <w:pPr>
        <w:rPr>
          <w:rFonts w:ascii="Arial" w:hAnsi="Arial" w:cs="Arial"/>
          <w:sz w:val="22"/>
          <w:szCs w:val="22"/>
        </w:rPr>
      </w:pPr>
      <w:r>
        <w:rPr>
          <w:rFonts w:ascii="Arial" w:hAnsi="Arial" w:cs="Arial"/>
          <w:sz w:val="22"/>
          <w:szCs w:val="22"/>
        </w:rPr>
        <w:t>In general, the following examples of clothing are inappropriate to wear while conducting outreach:</w:t>
      </w:r>
    </w:p>
    <w:p w:rsidR="00936C22" w:rsidRDefault="00936C22" w:rsidP="00936C22">
      <w:pPr>
        <w:pStyle w:val="ListParagraph"/>
        <w:numPr>
          <w:ilvl w:val="0"/>
          <w:numId w:val="16"/>
        </w:numPr>
        <w:rPr>
          <w:rFonts w:ascii="Arial" w:hAnsi="Arial" w:cs="Arial"/>
          <w:sz w:val="22"/>
          <w:szCs w:val="22"/>
        </w:rPr>
      </w:pPr>
      <w:r>
        <w:rPr>
          <w:rFonts w:ascii="Arial" w:hAnsi="Arial" w:cs="Arial"/>
          <w:sz w:val="22"/>
          <w:szCs w:val="22"/>
        </w:rPr>
        <w:lastRenderedPageBreak/>
        <w:t>Pants:  Very tight fitting, cutout, or physically revealing outfits, hot pants, cut-off jeans more than 2 inches above the knee;</w:t>
      </w:r>
    </w:p>
    <w:p w:rsidR="00936C22" w:rsidRDefault="00936C22" w:rsidP="00936C22">
      <w:pPr>
        <w:pStyle w:val="ListParagraph"/>
        <w:numPr>
          <w:ilvl w:val="0"/>
          <w:numId w:val="16"/>
        </w:numPr>
        <w:rPr>
          <w:rFonts w:ascii="Arial" w:hAnsi="Arial" w:cs="Arial"/>
          <w:sz w:val="22"/>
          <w:szCs w:val="22"/>
        </w:rPr>
      </w:pPr>
      <w:r>
        <w:rPr>
          <w:rFonts w:ascii="Arial" w:hAnsi="Arial" w:cs="Arial"/>
          <w:sz w:val="22"/>
          <w:szCs w:val="22"/>
        </w:rPr>
        <w:t>Shirts: Very tight fitting, cutout of physically revealing outfits, such as halter tops, tank tops, etc.;</w:t>
      </w:r>
    </w:p>
    <w:p w:rsidR="00936C22" w:rsidRDefault="00936C22" w:rsidP="00936C22">
      <w:pPr>
        <w:pStyle w:val="ListParagraph"/>
        <w:numPr>
          <w:ilvl w:val="0"/>
          <w:numId w:val="16"/>
        </w:numPr>
        <w:rPr>
          <w:rFonts w:ascii="Arial" w:hAnsi="Arial" w:cs="Arial"/>
          <w:sz w:val="22"/>
          <w:szCs w:val="22"/>
        </w:rPr>
      </w:pPr>
      <w:r>
        <w:rPr>
          <w:rFonts w:ascii="Arial" w:hAnsi="Arial" w:cs="Arial"/>
          <w:sz w:val="22"/>
          <w:szCs w:val="22"/>
        </w:rPr>
        <w:t>Shoes:  Flip flops, high-heeled shoes or other types of male/female dress shores; work boots or sneakers are the most appropriate shoes for outreach.</w:t>
      </w:r>
    </w:p>
    <w:p w:rsidR="00936C22" w:rsidRPr="009C3204" w:rsidRDefault="00936C22" w:rsidP="00936C22">
      <w:pPr>
        <w:pStyle w:val="ListParagraph"/>
        <w:rPr>
          <w:rFonts w:ascii="Arial" w:hAnsi="Arial" w:cs="Arial"/>
          <w:sz w:val="22"/>
          <w:szCs w:val="22"/>
        </w:rPr>
      </w:pPr>
    </w:p>
    <w:p w:rsidR="00936C22" w:rsidRPr="0011623D" w:rsidRDefault="00936C22" w:rsidP="00936C22">
      <w:pPr>
        <w:pStyle w:val="Heading2"/>
        <w:jc w:val="both"/>
        <w:rPr>
          <w:rFonts w:ascii="Arial" w:hAnsi="Arial" w:cs="Arial"/>
          <w:b w:val="0"/>
          <w:kern w:val="32"/>
          <w:sz w:val="28"/>
          <w:szCs w:val="28"/>
          <w:u w:val="single"/>
        </w:rPr>
      </w:pPr>
      <w:r w:rsidRPr="0011623D">
        <w:rPr>
          <w:rFonts w:ascii="Arial" w:hAnsi="Arial" w:cs="Arial"/>
          <w:b w:val="0"/>
          <w:kern w:val="32"/>
          <w:sz w:val="28"/>
          <w:szCs w:val="28"/>
          <w:u w:val="single"/>
        </w:rPr>
        <w:t>OUTREACH SAFETY PROTOCOL</w:t>
      </w:r>
      <w:r>
        <w:rPr>
          <w:rFonts w:ascii="Arial" w:hAnsi="Arial" w:cs="Arial"/>
          <w:b w:val="0"/>
          <w:kern w:val="32"/>
          <w:sz w:val="28"/>
          <w:szCs w:val="28"/>
          <w:u w:val="single"/>
        </w:rPr>
        <w:t xml:space="preserve"> SECTION </w:t>
      </w:r>
    </w:p>
    <w:p w:rsidR="00936C22" w:rsidRPr="00D872C4" w:rsidRDefault="00936C22" w:rsidP="00936C22">
      <w:pPr>
        <w:spacing w:line="240" w:lineRule="exact"/>
        <w:jc w:val="both"/>
        <w:rPr>
          <w:rFonts w:ascii="Arial" w:hAnsi="Arial" w:cs="Arial"/>
          <w:b/>
          <w:bCs/>
          <w:sz w:val="22"/>
        </w:rPr>
      </w:pPr>
    </w:p>
    <w:p w:rsidR="00936C22" w:rsidRPr="0011623D" w:rsidRDefault="00936C22" w:rsidP="00936C22">
      <w:pPr>
        <w:pStyle w:val="BodyText"/>
        <w:jc w:val="both"/>
        <w:rPr>
          <w:rFonts w:ascii="Arial" w:hAnsi="Arial" w:cs="Arial"/>
          <w:b w:val="0"/>
          <w:szCs w:val="22"/>
        </w:rPr>
      </w:pPr>
      <w:r>
        <w:rPr>
          <w:rFonts w:ascii="Arial" w:hAnsi="Arial" w:cs="Arial"/>
          <w:b w:val="0"/>
          <w:szCs w:val="22"/>
        </w:rPr>
        <w:t xml:space="preserve">SHP requires all paid staff, </w:t>
      </w:r>
      <w:r w:rsidRPr="0011623D">
        <w:rPr>
          <w:rFonts w:ascii="Arial" w:hAnsi="Arial" w:cs="Arial"/>
          <w:b w:val="0"/>
          <w:szCs w:val="22"/>
        </w:rPr>
        <w:t xml:space="preserve">volunteers </w:t>
      </w:r>
      <w:r>
        <w:rPr>
          <w:rFonts w:ascii="Arial" w:hAnsi="Arial" w:cs="Arial"/>
          <w:b w:val="0"/>
          <w:szCs w:val="22"/>
        </w:rPr>
        <w:t xml:space="preserve">and interns </w:t>
      </w:r>
      <w:r w:rsidRPr="0011623D">
        <w:rPr>
          <w:rFonts w:ascii="Arial" w:hAnsi="Arial" w:cs="Arial"/>
          <w:b w:val="0"/>
          <w:szCs w:val="22"/>
        </w:rPr>
        <w:t>conducting contracted outreach activities to adhere to the following procedures. In addition to consulting with Regional Coordinator before volunteers participate in any outreach activity</w:t>
      </w:r>
    </w:p>
    <w:p w:rsidR="00936C22" w:rsidRPr="00D872C4" w:rsidRDefault="00936C22" w:rsidP="00936C22">
      <w:pPr>
        <w:pStyle w:val="BodyText"/>
        <w:jc w:val="both"/>
        <w:rPr>
          <w:rFonts w:ascii="Arial" w:hAnsi="Arial" w:cs="Arial"/>
        </w:rPr>
      </w:pPr>
    </w:p>
    <w:p w:rsidR="00936C22" w:rsidRPr="00D872C4" w:rsidRDefault="00936C22" w:rsidP="00936C22">
      <w:pPr>
        <w:pStyle w:val="Heading4"/>
        <w:ind w:left="0" w:firstLine="0"/>
        <w:jc w:val="both"/>
        <w:rPr>
          <w:rFonts w:ascii="Arial" w:hAnsi="Arial" w:cs="Arial"/>
          <w:i w:val="0"/>
          <w:sz w:val="28"/>
          <w:szCs w:val="28"/>
        </w:rPr>
      </w:pPr>
      <w:r w:rsidRPr="00D872C4">
        <w:rPr>
          <w:rFonts w:ascii="Arial" w:hAnsi="Arial" w:cs="Arial"/>
          <w:i w:val="0"/>
          <w:sz w:val="28"/>
          <w:szCs w:val="28"/>
        </w:rPr>
        <w:t>DO:</w:t>
      </w:r>
    </w:p>
    <w:p w:rsidR="00936C22" w:rsidRPr="0011623D" w:rsidRDefault="00936C22" w:rsidP="00936C22">
      <w:pPr>
        <w:pStyle w:val="ListBullet"/>
      </w:pPr>
      <w:r w:rsidRPr="0011623D">
        <w:t>Carry identification at all times (preferably make the CBO’s name visible).</w:t>
      </w:r>
    </w:p>
    <w:p w:rsidR="00936C22" w:rsidRPr="0011623D" w:rsidRDefault="00936C22" w:rsidP="00936C22">
      <w:pPr>
        <w:pStyle w:val="ListBullet"/>
      </w:pPr>
      <w:r w:rsidRPr="0011623D">
        <w:t>Wear your agency shirt.</w:t>
      </w:r>
    </w:p>
    <w:p w:rsidR="00936C22" w:rsidRDefault="00936C22" w:rsidP="00936C22">
      <w:pPr>
        <w:pStyle w:val="ListBullet"/>
      </w:pPr>
      <w:r w:rsidRPr="0011623D">
        <w:t>Have condoms available at all times.</w:t>
      </w:r>
    </w:p>
    <w:p w:rsidR="00936C22" w:rsidRDefault="00936C22" w:rsidP="00936C22">
      <w:pPr>
        <w:pStyle w:val="ListBullet"/>
      </w:pPr>
      <w:r w:rsidRPr="0011623D">
        <w:t>Disseminate correct and accurate information.</w:t>
      </w:r>
    </w:p>
    <w:p w:rsidR="00936C22" w:rsidRDefault="00936C22" w:rsidP="00936C22">
      <w:pPr>
        <w:pStyle w:val="ListBullet"/>
      </w:pPr>
      <w:r w:rsidRPr="0011623D">
        <w:t>Stay client centered (within the limits of your role).</w:t>
      </w:r>
    </w:p>
    <w:p w:rsidR="00936C22" w:rsidRDefault="00936C22" w:rsidP="00936C22">
      <w:pPr>
        <w:pStyle w:val="ListBullet"/>
      </w:pPr>
      <w:r w:rsidRPr="0011623D">
        <w:t>Know where your teammate is at all times.</w:t>
      </w:r>
    </w:p>
    <w:p w:rsidR="00936C22" w:rsidRDefault="00936C22" w:rsidP="00936C22">
      <w:pPr>
        <w:pStyle w:val="ListBullet"/>
      </w:pPr>
      <w:r w:rsidRPr="0011623D">
        <w:t>Maintain eye contact with team member(s).</w:t>
      </w:r>
    </w:p>
    <w:p w:rsidR="00936C22" w:rsidRDefault="00936C22" w:rsidP="00936C22">
      <w:pPr>
        <w:pStyle w:val="ListBullet"/>
      </w:pPr>
      <w:r w:rsidRPr="0011623D">
        <w:t>Maintain confidentiality.</w:t>
      </w:r>
    </w:p>
    <w:p w:rsidR="00936C22" w:rsidRDefault="00936C22" w:rsidP="00936C22">
      <w:pPr>
        <w:pStyle w:val="ListBullet"/>
      </w:pPr>
      <w:r w:rsidRPr="0011623D">
        <w:t>Keep your supervisor informed of whereabouts.</w:t>
      </w:r>
    </w:p>
    <w:p w:rsidR="00936C22" w:rsidRDefault="00936C22" w:rsidP="00936C22">
      <w:pPr>
        <w:pStyle w:val="ListBullet"/>
      </w:pPr>
      <w:r w:rsidRPr="0011623D">
        <w:t>Consult your supervisor about difficult situations.</w:t>
      </w:r>
    </w:p>
    <w:p w:rsidR="00936C22" w:rsidRDefault="00936C22" w:rsidP="00936C22">
      <w:pPr>
        <w:pStyle w:val="ListBullet"/>
      </w:pPr>
      <w:r w:rsidRPr="0011623D">
        <w:t>Maintain relations with local police.</w:t>
      </w:r>
    </w:p>
    <w:p w:rsidR="00936C22" w:rsidRDefault="00936C22" w:rsidP="00936C22">
      <w:pPr>
        <w:pStyle w:val="ListBullet"/>
      </w:pPr>
      <w:r w:rsidRPr="0011623D">
        <w:t>Know the limits of your job.</w:t>
      </w:r>
    </w:p>
    <w:p w:rsidR="00936C22" w:rsidRDefault="00936C22" w:rsidP="00936C22">
      <w:pPr>
        <w:pStyle w:val="ListBullet"/>
      </w:pPr>
      <w:r w:rsidRPr="0011623D">
        <w:t>Make appropriate referrals.</w:t>
      </w:r>
    </w:p>
    <w:p w:rsidR="00936C22" w:rsidRDefault="00936C22" w:rsidP="00936C22">
      <w:pPr>
        <w:pStyle w:val="ListBullet"/>
      </w:pPr>
      <w:r w:rsidRPr="0011623D">
        <w:t>Offer reasonable assistance when it is requested.</w:t>
      </w:r>
    </w:p>
    <w:p w:rsidR="00936C22" w:rsidRDefault="00936C22" w:rsidP="00936C22">
      <w:pPr>
        <w:pStyle w:val="ListBullet"/>
      </w:pPr>
      <w:r w:rsidRPr="0011623D">
        <w:t>Avoid debate and escalating controversy.</w:t>
      </w:r>
    </w:p>
    <w:p w:rsidR="00936C22" w:rsidRDefault="00936C22" w:rsidP="00936C22">
      <w:pPr>
        <w:pStyle w:val="ListBullet"/>
      </w:pPr>
      <w:r w:rsidRPr="0011623D">
        <w:t>Always be courteous.</w:t>
      </w:r>
    </w:p>
    <w:p w:rsidR="00936C22" w:rsidRDefault="00936C22" w:rsidP="00936C22">
      <w:pPr>
        <w:pStyle w:val="ListBullet"/>
      </w:pPr>
      <w:r w:rsidRPr="0011623D">
        <w:t>Leave the area immediately if there appears to be any potential for violence.</w:t>
      </w:r>
    </w:p>
    <w:p w:rsidR="00936C22" w:rsidRDefault="00936C22" w:rsidP="00936C22">
      <w:pPr>
        <w:pStyle w:val="ListBullet"/>
      </w:pPr>
      <w:r w:rsidRPr="0011623D">
        <w:t>Leave the area immediately if a member of the team feels uncomfortable.</w:t>
      </w:r>
    </w:p>
    <w:p w:rsidR="00936C22" w:rsidRDefault="00936C22" w:rsidP="00936C22">
      <w:pPr>
        <w:pStyle w:val="ListBullet"/>
      </w:pPr>
      <w:r w:rsidRPr="0011623D">
        <w:t xml:space="preserve">Have a backup plan, an emergency plan and/or escape plan.  </w:t>
      </w:r>
    </w:p>
    <w:p w:rsidR="00936C22" w:rsidRDefault="00936C22" w:rsidP="00936C22">
      <w:pPr>
        <w:pStyle w:val="ListBullet"/>
      </w:pPr>
      <w:r w:rsidRPr="0011623D">
        <w:t>Work in teams of two or more during street outreach activities.</w:t>
      </w:r>
    </w:p>
    <w:p w:rsidR="00936C22" w:rsidRDefault="00936C22" w:rsidP="00936C22">
      <w:pPr>
        <w:pStyle w:val="ListBullet"/>
      </w:pPr>
      <w:r w:rsidRPr="0011623D">
        <w:t xml:space="preserve">Dress in job related clothing. </w:t>
      </w:r>
    </w:p>
    <w:p w:rsidR="00936C22" w:rsidRPr="00D872C4" w:rsidRDefault="00936C22" w:rsidP="00936C22">
      <w:pPr>
        <w:pStyle w:val="Heading4"/>
        <w:ind w:left="0" w:firstLine="0"/>
        <w:jc w:val="both"/>
        <w:rPr>
          <w:rFonts w:ascii="Arial" w:hAnsi="Arial" w:cs="Arial"/>
        </w:rPr>
      </w:pPr>
    </w:p>
    <w:p w:rsidR="00936C22" w:rsidRPr="00D872C4" w:rsidRDefault="00936C22" w:rsidP="00936C22">
      <w:pPr>
        <w:pStyle w:val="Heading4"/>
        <w:ind w:left="0" w:firstLine="0"/>
        <w:jc w:val="both"/>
        <w:rPr>
          <w:rFonts w:ascii="Arial" w:hAnsi="Arial" w:cs="Arial"/>
          <w:i w:val="0"/>
          <w:sz w:val="28"/>
          <w:szCs w:val="28"/>
        </w:rPr>
      </w:pPr>
      <w:r w:rsidRPr="00D872C4">
        <w:rPr>
          <w:rFonts w:ascii="Arial" w:hAnsi="Arial" w:cs="Arial"/>
          <w:i w:val="0"/>
          <w:sz w:val="28"/>
          <w:szCs w:val="28"/>
        </w:rPr>
        <w:t>DON’T:</w:t>
      </w:r>
    </w:p>
    <w:p w:rsidR="00936C22" w:rsidRDefault="00936C22" w:rsidP="00936C22">
      <w:pPr>
        <w:pStyle w:val="ListBullet"/>
      </w:pPr>
      <w:r w:rsidRPr="0011623D">
        <w:t xml:space="preserve">Conduct </w:t>
      </w:r>
      <w:r>
        <w:t xml:space="preserve">Active </w:t>
      </w:r>
      <w:r w:rsidRPr="0011623D">
        <w:t xml:space="preserve">Outreach alone. </w:t>
      </w:r>
    </w:p>
    <w:p w:rsidR="00936C22" w:rsidRDefault="00936C22" w:rsidP="00936C22">
      <w:pPr>
        <w:pStyle w:val="ListBullet"/>
      </w:pPr>
      <w:r>
        <w:tab/>
        <w:t xml:space="preserve">Active </w:t>
      </w:r>
      <w:r w:rsidRPr="0011623D">
        <w:t>Outreach must be con</w:t>
      </w:r>
      <w:r>
        <w:t>ducted by a minimum of two (2) recruitment specialists</w:t>
      </w:r>
      <w:r w:rsidRPr="0011623D">
        <w:t xml:space="preserve"> at</w:t>
      </w:r>
      <w:r>
        <w:t xml:space="preserve"> </w:t>
      </w:r>
      <w:r w:rsidRPr="0011623D">
        <w:t>all times.</w:t>
      </w:r>
    </w:p>
    <w:p w:rsidR="00936C22" w:rsidRPr="0011623D" w:rsidRDefault="00936C22" w:rsidP="00936C22">
      <w:pPr>
        <w:pStyle w:val="ListBullet"/>
      </w:pPr>
      <w:r w:rsidRPr="0011623D">
        <w:t>Participate in illegal activities.</w:t>
      </w:r>
    </w:p>
    <w:p w:rsidR="00936C22" w:rsidRPr="0011623D" w:rsidRDefault="00936C22" w:rsidP="00936C22">
      <w:pPr>
        <w:pStyle w:val="ListBullet"/>
      </w:pPr>
      <w:r w:rsidRPr="0011623D">
        <w:t>Drink alcohol while on the job.</w:t>
      </w:r>
    </w:p>
    <w:p w:rsidR="00936C22" w:rsidRDefault="00936C22" w:rsidP="00936C22">
      <w:pPr>
        <w:pStyle w:val="ListBullet"/>
      </w:pPr>
      <w:r w:rsidRPr="0011623D">
        <w:t>Argue with a teammate or a client.</w:t>
      </w:r>
    </w:p>
    <w:p w:rsidR="00936C22" w:rsidRDefault="00936C22" w:rsidP="00936C22">
      <w:pPr>
        <w:pStyle w:val="ListBullet"/>
      </w:pPr>
      <w:r w:rsidRPr="0011623D">
        <w:t>Carry weapons.</w:t>
      </w:r>
    </w:p>
    <w:p w:rsidR="00936C22" w:rsidRDefault="00936C22" w:rsidP="00936C22">
      <w:pPr>
        <w:pStyle w:val="ListBullet"/>
      </w:pPr>
      <w:r w:rsidRPr="0011623D">
        <w:t>Give money or gifts to clients</w:t>
      </w:r>
    </w:p>
    <w:p w:rsidR="00936C22" w:rsidRDefault="00936C22" w:rsidP="00936C22">
      <w:pPr>
        <w:pStyle w:val="ListBullet"/>
      </w:pPr>
      <w:r w:rsidRPr="0011623D">
        <w:t>Carry large amounts of money.</w:t>
      </w:r>
    </w:p>
    <w:p w:rsidR="00936C22" w:rsidRDefault="00936C22" w:rsidP="00936C22">
      <w:pPr>
        <w:pStyle w:val="ListBullet"/>
      </w:pPr>
      <w:r w:rsidRPr="0011623D">
        <w:t>Knock on doors.</w:t>
      </w:r>
    </w:p>
    <w:p w:rsidR="00936C22" w:rsidRDefault="00936C22" w:rsidP="00936C22">
      <w:pPr>
        <w:pStyle w:val="ListBullet"/>
      </w:pPr>
      <w:r w:rsidRPr="0011623D">
        <w:t>Enter a private residence.</w:t>
      </w:r>
    </w:p>
    <w:p w:rsidR="00936C22" w:rsidRDefault="00936C22" w:rsidP="00936C22">
      <w:pPr>
        <w:pStyle w:val="ListBullet"/>
      </w:pPr>
      <w:r w:rsidRPr="0011623D">
        <w:t>Drive clients in your car.</w:t>
      </w:r>
    </w:p>
    <w:p w:rsidR="00936C22" w:rsidRDefault="00936C22" w:rsidP="00936C22">
      <w:pPr>
        <w:pStyle w:val="ListBullet"/>
      </w:pPr>
      <w:r w:rsidRPr="0011623D">
        <w:t>Distribute outreach materials to clients in their cars.</w:t>
      </w:r>
    </w:p>
    <w:p w:rsidR="00936C22" w:rsidRDefault="00936C22" w:rsidP="00936C22">
      <w:pPr>
        <w:pStyle w:val="ListBullet"/>
      </w:pPr>
      <w:r w:rsidRPr="0011623D">
        <w:t>Distribute materials while seated in a car.</w:t>
      </w:r>
    </w:p>
    <w:p w:rsidR="00936C22" w:rsidRDefault="00936C22" w:rsidP="00936C22">
      <w:pPr>
        <w:pStyle w:val="ListBullet"/>
      </w:pPr>
      <w:r w:rsidRPr="0011623D">
        <w:lastRenderedPageBreak/>
        <w:t>Allow clients to follow you to your car.</w:t>
      </w:r>
    </w:p>
    <w:p w:rsidR="00936C22" w:rsidRDefault="00936C22" w:rsidP="00936C22">
      <w:pPr>
        <w:pStyle w:val="ListBullet"/>
      </w:pPr>
      <w:r w:rsidRPr="0011623D">
        <w:t>Enter shooting galleries or crack houses during outreach activities.</w:t>
      </w:r>
    </w:p>
    <w:p w:rsidR="00936C22" w:rsidRDefault="00936C22" w:rsidP="00936C22">
      <w:pPr>
        <w:pStyle w:val="ListBullet"/>
      </w:pPr>
      <w:r w:rsidRPr="0011623D">
        <w:t xml:space="preserve">Bring </w:t>
      </w:r>
      <w:r>
        <w:t>recording devices</w:t>
      </w:r>
      <w:r w:rsidRPr="0011623D">
        <w:t xml:space="preserve"> into an area without permission from a community member.</w:t>
      </w:r>
    </w:p>
    <w:p w:rsidR="00936C22" w:rsidRDefault="00936C22" w:rsidP="00936C22">
      <w:pPr>
        <w:pStyle w:val="ListBullet"/>
      </w:pPr>
      <w:r w:rsidRPr="0011623D">
        <w:t>Buy or receive drugs.</w:t>
      </w:r>
    </w:p>
    <w:p w:rsidR="00936C22" w:rsidRDefault="00936C22" w:rsidP="00936C22">
      <w:pPr>
        <w:pStyle w:val="ListBullet"/>
      </w:pPr>
      <w:r w:rsidRPr="0011623D">
        <w:t>Buy or receive property from a client.</w:t>
      </w:r>
    </w:p>
    <w:p w:rsidR="00936C22" w:rsidRDefault="00936C22" w:rsidP="00936C22">
      <w:pPr>
        <w:pStyle w:val="ListBullet"/>
      </w:pPr>
      <w:r w:rsidRPr="0011623D">
        <w:t>Buy or receive sexual favors from a client.</w:t>
      </w:r>
    </w:p>
    <w:p w:rsidR="00936C22" w:rsidRDefault="00936C22" w:rsidP="00936C22">
      <w:pPr>
        <w:pStyle w:val="ListBullet"/>
        <w:rPr>
          <w:b/>
          <w:bCs/>
          <w:i/>
          <w:iCs/>
        </w:rPr>
      </w:pPr>
      <w:r w:rsidRPr="0011623D">
        <w:t>Linger with anyone who is carrying drugs or under the influence of drugs.</w:t>
      </w:r>
    </w:p>
    <w:p w:rsidR="00936C22" w:rsidRDefault="00936C22" w:rsidP="00936C22">
      <w:pPr>
        <w:pStyle w:val="ListBullet"/>
      </w:pPr>
      <w:r w:rsidRPr="0011623D">
        <w:t>Eat/smoke while distributing outreach materials.</w:t>
      </w:r>
    </w:p>
    <w:p w:rsidR="00936C22" w:rsidRDefault="00936C22" w:rsidP="00936C22">
      <w:pPr>
        <w:pStyle w:val="ListBullet"/>
        <w:rPr>
          <w:b/>
          <w:bCs/>
          <w:i/>
          <w:iCs/>
        </w:rPr>
      </w:pPr>
      <w:r w:rsidRPr="0011623D">
        <w:t>Wear jewelry/clothes/makeup that stands out.</w:t>
      </w:r>
    </w:p>
    <w:p w:rsidR="00936C22" w:rsidRDefault="00936C22" w:rsidP="00936C22">
      <w:pPr>
        <w:pStyle w:val="ListBullet"/>
      </w:pPr>
      <w:r w:rsidRPr="0011623D">
        <w:t>Use cell phones unless in an emergency</w:t>
      </w:r>
    </w:p>
    <w:p w:rsidR="00936C22" w:rsidRDefault="00936C22" w:rsidP="00936C22">
      <w:pPr>
        <w:pStyle w:val="ListBullet"/>
      </w:pPr>
      <w:r w:rsidRPr="0011623D">
        <w:t>Allow anyone to go into your outreach bag</w:t>
      </w:r>
    </w:p>
    <w:p w:rsidR="00936C22" w:rsidRDefault="00936C22" w:rsidP="00936C22">
      <w:pPr>
        <w:rPr>
          <w:rFonts w:ascii="Arial" w:hAnsi="Arial" w:cs="Arial"/>
          <w:sz w:val="36"/>
        </w:rPr>
      </w:pPr>
      <w:r>
        <w:rPr>
          <w:rFonts w:ascii="Arial" w:hAnsi="Arial" w:cs="Arial"/>
          <w:sz w:val="22"/>
          <w:szCs w:val="22"/>
        </w:rPr>
        <w:br w:type="page"/>
      </w:r>
    </w:p>
    <w:p w:rsidR="00936C22" w:rsidRDefault="00936C22" w:rsidP="00936C22">
      <w:pPr>
        <w:pStyle w:val="Title"/>
      </w:pPr>
      <w:r>
        <w:lastRenderedPageBreak/>
        <w:t>RECRUITMENT SITE REGISTRATION FORM</w:t>
      </w:r>
    </w:p>
    <w:p w:rsidR="00936C22" w:rsidRDefault="00936C22" w:rsidP="00936C22">
      <w:pPr>
        <w:jc w:val="center"/>
        <w:rPr>
          <w:bCs/>
          <w:i/>
          <w:sz w:val="18"/>
        </w:rPr>
      </w:pPr>
      <w:r>
        <w:rPr>
          <w:bCs/>
          <w:i/>
          <w:sz w:val="18"/>
        </w:rPr>
        <w:t>(</w:t>
      </w:r>
      <w:proofErr w:type="gramStart"/>
      <w:r>
        <w:rPr>
          <w:bCs/>
          <w:i/>
          <w:sz w:val="18"/>
        </w:rPr>
        <w:t>please</w:t>
      </w:r>
      <w:proofErr w:type="gramEnd"/>
      <w:r>
        <w:rPr>
          <w:bCs/>
          <w:i/>
          <w:sz w:val="18"/>
        </w:rPr>
        <w:t xml:space="preserve"> fill out all applicable information)</w:t>
      </w:r>
    </w:p>
    <w:p w:rsidR="00936C22" w:rsidRDefault="00936C22" w:rsidP="00936C22">
      <w:pPr>
        <w:rPr>
          <w:b/>
        </w:rPr>
      </w:pPr>
    </w:p>
    <w:p w:rsidR="00936C22" w:rsidRDefault="00936C22" w:rsidP="00936C22">
      <w:pPr>
        <w:rPr>
          <w:u w:val="single"/>
        </w:rPr>
      </w:pPr>
      <w:r>
        <w:rPr>
          <w:b/>
        </w:rPr>
        <w:t>CBO Name</w:t>
      </w:r>
      <w:proofErr w:type="gramStart"/>
      <w:r>
        <w:rPr>
          <w:b/>
        </w:rPr>
        <w:t>:</w:t>
      </w:r>
      <w:r>
        <w:t>_</w:t>
      </w:r>
      <w:proofErr w:type="gramEnd"/>
      <w:r>
        <w:t>_______________________________________________</w:t>
      </w:r>
      <w:r>
        <w:rPr>
          <w:b/>
        </w:rPr>
        <w:t>Date:__________________</w:t>
      </w:r>
      <w:r>
        <w:rPr>
          <w:u w:val="single"/>
        </w:rPr>
        <w:t xml:space="preserve">    </w:t>
      </w:r>
    </w:p>
    <w:p w:rsidR="00936C22" w:rsidRDefault="00936C22" w:rsidP="00936C22">
      <w:pPr>
        <w:rPr>
          <w:u w:val="single"/>
        </w:rPr>
      </w:pPr>
    </w:p>
    <w:p w:rsidR="00936C22" w:rsidRPr="002143E8" w:rsidRDefault="00936C22" w:rsidP="00936C22">
      <w:pPr>
        <w:tabs>
          <w:tab w:val="left" w:pos="8550"/>
        </w:tabs>
      </w:pPr>
      <w:r>
        <w:t>Contact Person:</w:t>
      </w:r>
      <w:r w:rsidRPr="002143E8">
        <w:rPr>
          <w:b/>
        </w:rPr>
        <w:t xml:space="preserve"> </w:t>
      </w:r>
      <w:r>
        <w:rPr>
          <w:b/>
        </w:rPr>
        <w:t>____________________________________________</w:t>
      </w:r>
      <w:r>
        <w:rPr>
          <w:u w:val="single"/>
        </w:rPr>
        <w:t xml:space="preserve"> </w:t>
      </w:r>
      <w:r>
        <w:t xml:space="preserve"> </w:t>
      </w:r>
    </w:p>
    <w:p w:rsidR="00936C22" w:rsidRDefault="00936C22" w:rsidP="00936C22">
      <w:pPr>
        <w:tabs>
          <w:tab w:val="left" w:pos="8550"/>
        </w:tabs>
        <w:rPr>
          <w:b/>
        </w:rPr>
      </w:pPr>
    </w:p>
    <w:p w:rsidR="00936C22" w:rsidRDefault="00936C22" w:rsidP="00936C22">
      <w:pPr>
        <w:tabs>
          <w:tab w:val="left" w:pos="8550"/>
        </w:tabs>
      </w:pPr>
      <w:r>
        <w:rPr>
          <w:b/>
        </w:rPr>
        <w:t>Phone</w:t>
      </w:r>
      <w:proofErr w:type="gramStart"/>
      <w:r>
        <w:rPr>
          <w:b/>
        </w:rPr>
        <w:t>:_</w:t>
      </w:r>
      <w:proofErr w:type="gramEnd"/>
      <w:r>
        <w:rPr>
          <w:b/>
        </w:rPr>
        <w:t>_____________________________Fax:</w:t>
      </w:r>
      <w:r>
        <w:t>______________________________</w:t>
      </w: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pStyle w:val="BodyText3"/>
        <w:tabs>
          <w:tab w:val="left" w:pos="5040"/>
        </w:tabs>
        <w:rPr>
          <w:sz w:val="20"/>
        </w:rPr>
      </w:pPr>
      <w:r>
        <w:rPr>
          <w:b/>
          <w:sz w:val="20"/>
        </w:rPr>
        <w:t xml:space="preserve">Outreach Site Type:     </w:t>
      </w:r>
      <w:r>
        <w:rPr>
          <w:sz w:val="20"/>
        </w:rPr>
        <w:t> Active Outreach</w:t>
      </w:r>
      <w:r>
        <w:rPr>
          <w:sz w:val="20"/>
        </w:rPr>
        <w:t xml:space="preserve"> Fixed Outreach   </w:t>
      </w:r>
      <w:r>
        <w:rPr>
          <w:b/>
          <w:bCs/>
          <w:sz w:val="20"/>
          <w:u w:val="single"/>
        </w:rPr>
        <w:t></w:t>
      </w:r>
      <w:r w:rsidRPr="002143E8">
        <w:rPr>
          <w:bCs/>
          <w:sz w:val="20"/>
        </w:rPr>
        <w:t xml:space="preserve"> </w:t>
      </w:r>
      <w:proofErr w:type="gramStart"/>
      <w:r w:rsidRPr="002143E8">
        <w:rPr>
          <w:bCs/>
          <w:sz w:val="20"/>
        </w:rPr>
        <w:t>Both</w:t>
      </w:r>
      <w:proofErr w:type="gramEnd"/>
      <w:r w:rsidRPr="002143E8">
        <w:rPr>
          <w:bCs/>
          <w:sz w:val="20"/>
        </w:rPr>
        <w:t xml:space="preserve"> Active and Fixed Outreach</w:t>
      </w:r>
    </w:p>
    <w:p w:rsidR="00936C22" w:rsidRDefault="00936C22" w:rsidP="00936C22">
      <w:pPr>
        <w:pStyle w:val="BodyText3"/>
        <w:tabs>
          <w:tab w:val="left" w:pos="5040"/>
        </w:tabs>
        <w:rPr>
          <w:sz w:val="20"/>
        </w:rPr>
      </w:pPr>
      <w:r>
        <w:rPr>
          <w:b/>
          <w:bCs/>
          <w:sz w:val="20"/>
        </w:rPr>
        <w:t>Name of Outreach Site:</w:t>
      </w:r>
      <w:r>
        <w:rPr>
          <w:sz w:val="20"/>
        </w:rPr>
        <w:t xml:space="preserve"> ___________________________________________</w:t>
      </w:r>
    </w:p>
    <w:p w:rsidR="00936C22" w:rsidRDefault="00936C22" w:rsidP="00936C22">
      <w:pPr>
        <w:pStyle w:val="BodyText3"/>
        <w:tabs>
          <w:tab w:val="left" w:pos="2160"/>
          <w:tab w:val="left" w:pos="5040"/>
        </w:tabs>
        <w:rPr>
          <w:i/>
          <w:iCs/>
          <w:sz w:val="20"/>
        </w:rPr>
      </w:pPr>
      <w:r>
        <w:rPr>
          <w:sz w:val="20"/>
        </w:rPr>
        <w:tab/>
      </w:r>
      <w:r>
        <w:rPr>
          <w:i/>
          <w:iCs/>
          <w:sz w:val="20"/>
        </w:rPr>
        <w:t>(The name that your agency calls this site)</w:t>
      </w:r>
    </w:p>
    <w:p w:rsidR="00936C22" w:rsidRDefault="00936C22" w:rsidP="00936C22">
      <w:pPr>
        <w:tabs>
          <w:tab w:val="left" w:pos="360"/>
          <w:tab w:val="left" w:pos="450"/>
          <w:tab w:val="left" w:pos="720"/>
          <w:tab w:val="left" w:pos="3420"/>
          <w:tab w:val="left" w:pos="3600"/>
          <w:tab w:val="left" w:pos="3780"/>
          <w:tab w:val="left" w:pos="4320"/>
        </w:tabs>
        <w:rPr>
          <w:b/>
        </w:rPr>
      </w:pPr>
      <w:r>
        <w:rPr>
          <w:b/>
        </w:rPr>
        <w:t xml:space="preserve">Populations Targeted in this site </w:t>
      </w:r>
      <w:r>
        <w:rPr>
          <w:b/>
          <w:i/>
        </w:rPr>
        <w:t>(check all that apply)</w:t>
      </w:r>
      <w:r>
        <w:rPr>
          <w:b/>
        </w:rPr>
        <w:t>:</w:t>
      </w:r>
    </w:p>
    <w:p w:rsidR="00936C22" w:rsidRDefault="00936C22" w:rsidP="00936C22">
      <w:pPr>
        <w:tabs>
          <w:tab w:val="left" w:pos="360"/>
          <w:tab w:val="left" w:pos="450"/>
          <w:tab w:val="left" w:pos="720"/>
          <w:tab w:val="left" w:pos="3510"/>
          <w:tab w:val="left" w:pos="6660"/>
        </w:tabs>
        <w:ind w:right="-720"/>
        <w:rPr>
          <w:b/>
          <w:bCs/>
        </w:rPr>
      </w:pPr>
      <w:proofErr w:type="gramStart"/>
      <w:r>
        <w:rPr>
          <w:b/>
          <w:bCs/>
        </w:rPr>
        <w:t>  Persons</w:t>
      </w:r>
      <w:proofErr w:type="gramEnd"/>
      <w:r>
        <w:rPr>
          <w:b/>
          <w:bCs/>
        </w:rPr>
        <w:t xml:space="preserve"> Living with HIV/AIDS</w:t>
      </w:r>
      <w:r>
        <w:rPr>
          <w:b/>
          <w:bCs/>
        </w:rPr>
        <w:tab/>
      </w:r>
      <w:r>
        <w:rPr>
          <w:b/>
          <w:bCs/>
        </w:rPr>
        <w:t xml:space="preserve"> Men Who Have Sex With Men </w:t>
      </w:r>
      <w:r>
        <w:rPr>
          <w:b/>
          <w:bCs/>
        </w:rPr>
        <w:tab/>
      </w:r>
      <w:r>
        <w:rPr>
          <w:b/>
          <w:bCs/>
        </w:rPr>
        <w:t> High Risk Heterosexuals</w:t>
      </w:r>
    </w:p>
    <w:p w:rsidR="00936C22" w:rsidRDefault="00936C22" w:rsidP="00936C22">
      <w:pPr>
        <w:pStyle w:val="FootnoteText"/>
        <w:tabs>
          <w:tab w:val="left" w:pos="360"/>
          <w:tab w:val="left" w:pos="450"/>
          <w:tab w:val="left" w:pos="720"/>
          <w:tab w:val="left" w:pos="2880"/>
          <w:tab w:val="left" w:pos="3510"/>
          <w:tab w:val="left" w:pos="6840"/>
        </w:tabs>
        <w:rPr>
          <w:b/>
          <w:szCs w:val="24"/>
        </w:rPr>
      </w:pPr>
      <w:proofErr w:type="gramStart"/>
      <w:r>
        <w:rPr>
          <w:b/>
          <w:szCs w:val="24"/>
        </w:rPr>
        <w:t>  Intravenous</w:t>
      </w:r>
      <w:proofErr w:type="gramEnd"/>
      <w:r>
        <w:rPr>
          <w:b/>
          <w:szCs w:val="24"/>
        </w:rPr>
        <w:t xml:space="preserve"> Drug Users           </w:t>
      </w:r>
      <w:r>
        <w:rPr>
          <w:b/>
          <w:szCs w:val="24"/>
        </w:rPr>
        <w:tab/>
      </w:r>
      <w:r>
        <w:rPr>
          <w:b/>
          <w:szCs w:val="24"/>
        </w:rPr>
        <w:tab/>
      </w:r>
      <w:r>
        <w:rPr>
          <w:b/>
          <w:szCs w:val="24"/>
        </w:rPr>
        <w:t xml:space="preserve"> Mothers with or at Risk for HIV Infection   </w:t>
      </w:r>
    </w:p>
    <w:p w:rsidR="00936C22" w:rsidRDefault="00936C22" w:rsidP="00936C22">
      <w:pPr>
        <w:tabs>
          <w:tab w:val="left" w:pos="360"/>
          <w:tab w:val="left" w:pos="450"/>
          <w:tab w:val="left" w:pos="720"/>
          <w:tab w:val="left" w:pos="2880"/>
          <w:tab w:val="left" w:pos="6840"/>
        </w:tabs>
      </w:pPr>
      <w:r>
        <w:rPr>
          <w:b/>
        </w:rPr>
        <w:t> Special Populations</w:t>
      </w:r>
      <w:r>
        <w:t xml:space="preserve">:    </w:t>
      </w:r>
    </w:p>
    <w:p w:rsidR="00936C22" w:rsidRDefault="00936C22" w:rsidP="00936C22">
      <w:pPr>
        <w:tabs>
          <w:tab w:val="left" w:pos="360"/>
          <w:tab w:val="left" w:pos="450"/>
          <w:tab w:val="left" w:pos="720"/>
          <w:tab w:val="left" w:pos="2880"/>
          <w:tab w:val="left" w:pos="6840"/>
        </w:tabs>
        <w:ind w:left="360"/>
      </w:pPr>
      <w:r>
        <w:rPr>
          <w:i/>
          <w:iCs/>
        </w:rPr>
        <w:t>Check all that apply to specify</w:t>
      </w:r>
      <w:proofErr w:type="gramStart"/>
      <w:r>
        <w:t xml:space="preserve">-  </w:t>
      </w:r>
      <w:r>
        <w:t></w:t>
      </w:r>
      <w:proofErr w:type="gramEnd"/>
      <w:r>
        <w:t xml:space="preserve"> Incarcerated/recently incarcerated,  </w:t>
      </w:r>
      <w:r>
        <w:t xml:space="preserve"> Homelessness, </w:t>
      </w:r>
    </w:p>
    <w:p w:rsidR="00936C22" w:rsidRDefault="00936C22" w:rsidP="00936C22">
      <w:pPr>
        <w:tabs>
          <w:tab w:val="left" w:pos="360"/>
          <w:tab w:val="left" w:pos="450"/>
          <w:tab w:val="left" w:pos="720"/>
          <w:tab w:val="left" w:pos="2880"/>
          <w:tab w:val="left" w:pos="6840"/>
        </w:tabs>
      </w:pPr>
      <w:r>
        <w:tab/>
      </w:r>
      <w:r>
        <w:tab/>
      </w:r>
      <w:r>
        <w:tab/>
      </w:r>
      <w:r>
        <w:tab/>
        <w:t xml:space="preserve">  </w:t>
      </w:r>
      <w:r>
        <w:t xml:space="preserve"> Transgender, </w:t>
      </w:r>
      <w:r>
        <w:t xml:space="preserve"> Migrant workers </w:t>
      </w:r>
      <w:r>
        <w:t> Persons living Hepatitis C.</w:t>
      </w: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Pr="00936C22" w:rsidRDefault="00936C22" w:rsidP="00936C22">
      <w:pPr>
        <w:tabs>
          <w:tab w:val="left" w:pos="360"/>
          <w:tab w:val="left" w:pos="450"/>
          <w:tab w:val="left" w:pos="720"/>
          <w:tab w:val="left" w:pos="3420"/>
          <w:tab w:val="left" w:pos="3600"/>
          <w:tab w:val="left" w:pos="3780"/>
          <w:tab w:val="left" w:pos="4320"/>
        </w:tabs>
      </w:pPr>
      <w:r>
        <w:rPr>
          <w:b/>
        </w:rPr>
        <w:t xml:space="preserve">Geographic Description of Active Outreach site: </w:t>
      </w:r>
      <w:r w:rsidRPr="00936C22">
        <w:t>Include in this narrative all street boundaries and neighborhood names. Also describe hot spots and list key agencies, organizations and, businesses, as well as neighborhood gatekeepers within the defined area.</w:t>
      </w:r>
    </w:p>
    <w:p w:rsidR="00936C22" w:rsidRPr="00936C22" w:rsidRDefault="00936C22" w:rsidP="00936C22">
      <w:pPr>
        <w:tabs>
          <w:tab w:val="left" w:pos="360"/>
          <w:tab w:val="left" w:pos="450"/>
          <w:tab w:val="left" w:pos="720"/>
          <w:tab w:val="left" w:pos="3420"/>
          <w:tab w:val="left" w:pos="3600"/>
          <w:tab w:val="left" w:pos="3780"/>
          <w:tab w:val="left" w:pos="4320"/>
        </w:tabs>
      </w:pPr>
      <w:r w:rsidRPr="00936C22">
        <w:rPr>
          <w:noProof/>
        </w:rPr>
        <w:pict>
          <v:shapetype id="_x0000_t202" coordsize="21600,21600" o:spt="202" path="m,l,21600r21600,l21600,xe">
            <v:stroke joinstyle="miter"/>
            <v:path gradientshapeok="t" o:connecttype="rect"/>
          </v:shapetype>
          <v:shape id="_x0000_s1027" type="#_x0000_t202" style="position:absolute;margin-left:-8.25pt;margin-top:1.1pt;width:483.45pt;height:78pt;z-index:251661312">
            <v:textbox style="mso-next-textbox:#_x0000_s1027">
              <w:txbxContent>
                <w:p w:rsidR="00936C22" w:rsidRDefault="00936C22" w:rsidP="00936C22">
                  <w:pPr>
                    <w:rPr>
                      <w:u w:val="single"/>
                    </w:rPr>
                  </w:pPr>
                </w:p>
              </w:txbxContent>
            </v:textbox>
          </v:shape>
        </w:pict>
      </w: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Default="00936C22" w:rsidP="00936C22">
      <w:pPr>
        <w:pStyle w:val="Heading3"/>
        <w:pBdr>
          <w:bottom w:val="double" w:sz="4" w:space="5" w:color="auto"/>
        </w:pBdr>
        <w:rPr>
          <w:bCs/>
          <w:sz w:val="20"/>
          <w:u w:val="single"/>
        </w:rPr>
      </w:pPr>
      <w:r>
        <w:rPr>
          <w:sz w:val="20"/>
          <w:u w:val="single"/>
        </w:rPr>
        <w:t>Enter information on Fixed Outreach site</w:t>
      </w:r>
    </w:p>
    <w:p w:rsidR="00936C22" w:rsidRDefault="00936C22" w:rsidP="00936C22">
      <w:pPr>
        <w:tabs>
          <w:tab w:val="left" w:pos="360"/>
          <w:tab w:val="left" w:pos="450"/>
          <w:tab w:val="left" w:pos="720"/>
          <w:tab w:val="left" w:pos="3420"/>
          <w:tab w:val="left" w:pos="3600"/>
          <w:tab w:val="left" w:pos="3780"/>
          <w:tab w:val="left" w:pos="4320"/>
        </w:tabs>
        <w:rPr>
          <w:b/>
        </w:rPr>
      </w:pPr>
    </w:p>
    <w:p w:rsidR="00936C22" w:rsidRPr="00A55542" w:rsidRDefault="00936C22" w:rsidP="00936C22">
      <w:pPr>
        <w:tabs>
          <w:tab w:val="left" w:pos="5400"/>
        </w:tabs>
      </w:pPr>
      <w:r w:rsidRPr="00A55542">
        <w:t>_________________________________</w:t>
      </w:r>
      <w:r>
        <w:tab/>
        <w:t>____________________________</w:t>
      </w:r>
      <w:r>
        <w:tab/>
      </w:r>
    </w:p>
    <w:p w:rsidR="00936C22" w:rsidRDefault="00936C22" w:rsidP="00936C22">
      <w:pPr>
        <w:pStyle w:val="Heading2"/>
        <w:rPr>
          <w:sz w:val="20"/>
        </w:rPr>
      </w:pPr>
      <w:r w:rsidRPr="00A55542">
        <w:rPr>
          <w:sz w:val="20"/>
        </w:rPr>
        <w:t xml:space="preserve">    Name of Fixed Site</w:t>
      </w:r>
      <w:r w:rsidRPr="00A55542">
        <w:rPr>
          <w:sz w:val="20"/>
        </w:rPr>
        <w:tab/>
      </w:r>
      <w:r w:rsidRPr="00A55542">
        <w:rPr>
          <w:sz w:val="20"/>
        </w:rPr>
        <w:tab/>
      </w:r>
      <w:r w:rsidRPr="00A55542">
        <w:rPr>
          <w:sz w:val="20"/>
        </w:rPr>
        <w:tab/>
      </w:r>
      <w:r w:rsidRPr="00A55542">
        <w:rPr>
          <w:sz w:val="20"/>
        </w:rPr>
        <w:tab/>
      </w:r>
      <w:r w:rsidRPr="00A55542">
        <w:rPr>
          <w:sz w:val="20"/>
        </w:rPr>
        <w:tab/>
        <w:t xml:space="preserve">Site Contact Name &amp; Phone </w:t>
      </w:r>
    </w:p>
    <w:p w:rsidR="00936C22" w:rsidRDefault="00936C22" w:rsidP="00936C22">
      <w:pPr>
        <w:pStyle w:val="Heading2"/>
        <w:rPr>
          <w:sz w:val="20"/>
        </w:rPr>
      </w:pPr>
    </w:p>
    <w:p w:rsidR="00936C22" w:rsidRPr="00A55542" w:rsidRDefault="00936C22" w:rsidP="00936C22">
      <w:pPr>
        <w:pStyle w:val="Heading2"/>
        <w:jc w:val="left"/>
        <w:rPr>
          <w:sz w:val="20"/>
        </w:rPr>
      </w:pPr>
      <w:r w:rsidRPr="00A55542">
        <w:rPr>
          <w:sz w:val="20"/>
        </w:rPr>
        <w:t>_____________</w:t>
      </w:r>
      <w:r>
        <w:rPr>
          <w:sz w:val="20"/>
        </w:rPr>
        <w:t>___________________________</w:t>
      </w:r>
      <w:r w:rsidRPr="00A55542">
        <w:rPr>
          <w:sz w:val="20"/>
        </w:rPr>
        <w:t>___________________________________________ Address/ City/Zip of Fixed Site</w:t>
      </w:r>
    </w:p>
    <w:p w:rsidR="00936C22" w:rsidRPr="00666820" w:rsidRDefault="00936C22" w:rsidP="00936C22">
      <w:pPr>
        <w:ind w:left="2160" w:firstLine="720"/>
        <w:rPr>
          <w:b/>
        </w:rPr>
      </w:pPr>
      <w:r>
        <w:rPr>
          <w:b/>
        </w:rPr>
        <w:t>Type of Fixed Site</w:t>
      </w:r>
      <w:r w:rsidRPr="00A55542">
        <w:rPr>
          <w:b/>
        </w:rPr>
        <w:t xml:space="preserve"> </w:t>
      </w:r>
      <w:r>
        <w:rPr>
          <w:b/>
        </w:rPr>
        <w:t>_________________________</w:t>
      </w:r>
    </w:p>
    <w:p w:rsidR="00936C22" w:rsidRPr="00A55542" w:rsidRDefault="00936C22" w:rsidP="00936C22">
      <w:pPr>
        <w:pStyle w:val="BodyText2"/>
        <w:spacing w:line="240" w:lineRule="auto"/>
        <w:rPr>
          <w:bCs/>
          <w:i/>
          <w:iCs/>
        </w:rPr>
      </w:pPr>
      <w:r w:rsidRPr="00A55542">
        <w:rPr>
          <w:bCs/>
          <w:i/>
          <w:iCs/>
        </w:rPr>
        <w:t xml:space="preserve">The STD/HIV Program requires that all sites are approved prior to an intervention taking place at that site.  Approval of sites is based on regional community plans prioritization of interventions </w:t>
      </w:r>
      <w:proofErr w:type="gramStart"/>
      <w:r w:rsidRPr="00A55542">
        <w:rPr>
          <w:bCs/>
          <w:i/>
          <w:iCs/>
        </w:rPr>
        <w:t>and  high</w:t>
      </w:r>
      <w:proofErr w:type="gramEnd"/>
      <w:r w:rsidRPr="00A55542">
        <w:rPr>
          <w:bCs/>
          <w:i/>
          <w:iCs/>
        </w:rPr>
        <w:t xml:space="preserve">-risk sites/areas.  Please allow </w:t>
      </w:r>
      <w:proofErr w:type="gramStart"/>
      <w:r w:rsidRPr="00A55542">
        <w:rPr>
          <w:bCs/>
          <w:i/>
          <w:iCs/>
        </w:rPr>
        <w:t>two(</w:t>
      </w:r>
      <w:proofErr w:type="gramEnd"/>
      <w:r w:rsidRPr="00A55542">
        <w:rPr>
          <w:bCs/>
          <w:i/>
          <w:iCs/>
        </w:rPr>
        <w:t>2) weeks time to process and return this form.  Once an approved site is returned, the Approved SHP Site Number below should be used on all reporting forms about the site.</w:t>
      </w:r>
    </w:p>
    <w:p w:rsidR="00936C22" w:rsidRDefault="00936C22" w:rsidP="00936C22">
      <w:pPr>
        <w:pStyle w:val="BodyText2"/>
        <w:spacing w:line="240" w:lineRule="auto"/>
        <w:ind w:left="-540"/>
        <w:rPr>
          <w:i/>
          <w:iCs/>
        </w:rPr>
      </w:pPr>
      <w:r w:rsidRPr="00FB2A2E">
        <w:rPr>
          <w:noProof/>
        </w:rPr>
        <w:pict>
          <v:line id="_x0000_s1026" style="position:absolute;left:0;text-align:left;z-index:251660288" from="-25.2pt,9.8pt" to="475.2pt,9.8pt" o:allowincell="f" strokeweight="4.5pt">
            <v:stroke linestyle="thickThin"/>
          </v:line>
        </w:pict>
      </w:r>
    </w:p>
    <w:p w:rsidR="00936C22" w:rsidRPr="00666820" w:rsidRDefault="00936C22" w:rsidP="00936C22">
      <w:pPr>
        <w:pStyle w:val="BodyText2"/>
        <w:spacing w:line="240" w:lineRule="auto"/>
        <w:rPr>
          <w:b/>
          <w:bCs/>
        </w:rPr>
      </w:pPr>
      <w:r>
        <w:rPr>
          <w:b/>
          <w:bCs/>
        </w:rPr>
        <w:t>For Office Use Only</w:t>
      </w:r>
    </w:p>
    <w:p w:rsidR="00936C22" w:rsidRDefault="00936C22" w:rsidP="00936C22">
      <w:pPr>
        <w:pStyle w:val="BodyText2"/>
        <w:tabs>
          <w:tab w:val="left" w:pos="3240"/>
        </w:tabs>
        <w:spacing w:line="240" w:lineRule="auto"/>
        <w:rPr>
          <w:u w:val="single"/>
        </w:rPr>
      </w:pPr>
      <w:r>
        <w:t>Date Received:</w:t>
      </w:r>
      <w:r>
        <w:rPr>
          <w:u w:val="single"/>
        </w:rPr>
        <w:tab/>
      </w:r>
      <w:r>
        <w:t xml:space="preserve">              </w:t>
      </w:r>
      <w:r>
        <w:tab/>
        <w:t>Date Sent to SHP Central Office</w:t>
      </w:r>
      <w:proofErr w:type="gramStart"/>
      <w:r>
        <w:t>:_</w:t>
      </w:r>
      <w:proofErr w:type="gramEnd"/>
      <w:r>
        <w:t>__________</w:t>
      </w:r>
    </w:p>
    <w:p w:rsidR="00936C22" w:rsidRDefault="00936C22" w:rsidP="00936C22"/>
    <w:p w:rsidR="00936C22" w:rsidRDefault="00936C22" w:rsidP="00936C22">
      <w:r>
        <w:t>Regional Prevention Coordinator Initials:</w:t>
      </w:r>
      <w:r>
        <w:rPr>
          <w:u w:val="single"/>
        </w:rPr>
        <w:tab/>
      </w:r>
      <w:r>
        <w:rPr>
          <w:u w:val="single"/>
        </w:rPr>
        <w:tab/>
      </w:r>
      <w:r>
        <w:t>SHP Coordinator Supervisor’s Initials</w:t>
      </w:r>
      <w:proofErr w:type="gramStart"/>
      <w:r>
        <w:t>:_</w:t>
      </w:r>
      <w:proofErr w:type="gramEnd"/>
      <w:r>
        <w:t>__________</w:t>
      </w:r>
    </w:p>
    <w:p w:rsidR="00936C22" w:rsidRPr="00666820" w:rsidRDefault="00936C22" w:rsidP="00936C22"/>
    <w:p w:rsidR="008C5365" w:rsidRDefault="00936C22" w:rsidP="00936C22">
      <w:r>
        <w:t>Site Approved</w:t>
      </w:r>
      <w:r>
        <w:rPr>
          <w:b/>
        </w:rPr>
        <w:t xml:space="preserve">________ </w:t>
      </w:r>
      <w:r>
        <w:t xml:space="preserve">    Disapproved:</w:t>
      </w:r>
      <w:r>
        <w:rPr>
          <w:u w:val="single"/>
        </w:rPr>
        <w:tab/>
      </w:r>
      <w:r>
        <w:rPr>
          <w:u w:val="single"/>
        </w:rPr>
        <w:tab/>
      </w:r>
      <w:r>
        <w:t xml:space="preserve">   </w:t>
      </w:r>
      <w:r>
        <w:rPr>
          <w:b/>
          <w:bCs/>
        </w:rPr>
        <w:t>Approved SHP Site Number</w:t>
      </w:r>
      <w:r>
        <w:t>_____________</w:t>
      </w:r>
    </w:p>
    <w:sectPr w:rsidR="008C5365" w:rsidSect="00296DF7">
      <w:head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AE" w:rsidRDefault="00480FAE" w:rsidP="00480FAE">
      <w:r>
        <w:separator/>
      </w:r>
    </w:p>
  </w:endnote>
  <w:endnote w:type="continuationSeparator" w:id="0">
    <w:p w:rsidR="00480FAE" w:rsidRDefault="00480FAE" w:rsidP="00480F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8213"/>
      <w:docPartObj>
        <w:docPartGallery w:val="Page Numbers (Bottom of Page)"/>
        <w:docPartUnique/>
      </w:docPartObj>
    </w:sdtPr>
    <w:sdtContent>
      <w:p w:rsidR="00480FAE" w:rsidRDefault="00480FAE">
        <w:pPr>
          <w:pStyle w:val="Footer"/>
          <w:jc w:val="right"/>
        </w:pPr>
        <w:fldSimple w:instr=" PAGE   \* MERGEFORMAT ">
          <w:r>
            <w:rPr>
              <w:noProof/>
            </w:rPr>
            <w:t>1</w:t>
          </w:r>
        </w:fldSimple>
      </w:p>
    </w:sdtContent>
  </w:sdt>
  <w:p w:rsidR="00FF51F2" w:rsidRDefault="00480FAE" w:rsidP="00FF51F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AE" w:rsidRDefault="00480FAE" w:rsidP="00480FAE">
      <w:r>
        <w:separator/>
      </w:r>
    </w:p>
  </w:footnote>
  <w:footnote w:type="continuationSeparator" w:id="0">
    <w:p w:rsidR="00480FAE" w:rsidRDefault="00480FAE" w:rsidP="00480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974" w:rsidRDefault="00480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35.05pt;height:174pt;rotation:315;z-index:-251656192;mso-position-horizontal:center;mso-position-horizontal-relative:margin;mso-position-vertical:center;mso-position-vertical-relative:margin" o:allowincell="f" fillcolor="#5a5a5a"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218CE"/>
    <w:multiLevelType w:val="hybridMultilevel"/>
    <w:tmpl w:val="E01E78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717DE1"/>
    <w:multiLevelType w:val="hybridMultilevel"/>
    <w:tmpl w:val="C9FA1D02"/>
    <w:lvl w:ilvl="0" w:tplc="4F74A172">
      <w:start w:val="1"/>
      <w:numFmt w:val="bullet"/>
      <w:lvlText w:val=""/>
      <w:lvlJc w:val="left"/>
      <w:pPr>
        <w:tabs>
          <w:tab w:val="num" w:pos="720"/>
        </w:tabs>
        <w:ind w:left="720" w:hanging="360"/>
      </w:pPr>
      <w:rPr>
        <w:rFonts w:ascii="Wingdings 2" w:hAnsi="Wingdings 2" w:hint="default"/>
      </w:rPr>
    </w:lvl>
    <w:lvl w:ilvl="1" w:tplc="2ECA65A2" w:tentative="1">
      <w:start w:val="1"/>
      <w:numFmt w:val="bullet"/>
      <w:lvlText w:val=""/>
      <w:lvlJc w:val="left"/>
      <w:pPr>
        <w:tabs>
          <w:tab w:val="num" w:pos="1440"/>
        </w:tabs>
        <w:ind w:left="1440" w:hanging="360"/>
      </w:pPr>
      <w:rPr>
        <w:rFonts w:ascii="Wingdings 2" w:hAnsi="Wingdings 2" w:hint="default"/>
      </w:rPr>
    </w:lvl>
    <w:lvl w:ilvl="2" w:tplc="7F46FE04" w:tentative="1">
      <w:start w:val="1"/>
      <w:numFmt w:val="bullet"/>
      <w:lvlText w:val=""/>
      <w:lvlJc w:val="left"/>
      <w:pPr>
        <w:tabs>
          <w:tab w:val="num" w:pos="2160"/>
        </w:tabs>
        <w:ind w:left="2160" w:hanging="360"/>
      </w:pPr>
      <w:rPr>
        <w:rFonts w:ascii="Wingdings 2" w:hAnsi="Wingdings 2" w:hint="default"/>
      </w:rPr>
    </w:lvl>
    <w:lvl w:ilvl="3" w:tplc="72B6266C" w:tentative="1">
      <w:start w:val="1"/>
      <w:numFmt w:val="bullet"/>
      <w:lvlText w:val=""/>
      <w:lvlJc w:val="left"/>
      <w:pPr>
        <w:tabs>
          <w:tab w:val="num" w:pos="2880"/>
        </w:tabs>
        <w:ind w:left="2880" w:hanging="360"/>
      </w:pPr>
      <w:rPr>
        <w:rFonts w:ascii="Wingdings 2" w:hAnsi="Wingdings 2" w:hint="default"/>
      </w:rPr>
    </w:lvl>
    <w:lvl w:ilvl="4" w:tplc="5BB0C984" w:tentative="1">
      <w:start w:val="1"/>
      <w:numFmt w:val="bullet"/>
      <w:lvlText w:val=""/>
      <w:lvlJc w:val="left"/>
      <w:pPr>
        <w:tabs>
          <w:tab w:val="num" w:pos="3600"/>
        </w:tabs>
        <w:ind w:left="3600" w:hanging="360"/>
      </w:pPr>
      <w:rPr>
        <w:rFonts w:ascii="Wingdings 2" w:hAnsi="Wingdings 2" w:hint="default"/>
      </w:rPr>
    </w:lvl>
    <w:lvl w:ilvl="5" w:tplc="81BECC9E" w:tentative="1">
      <w:start w:val="1"/>
      <w:numFmt w:val="bullet"/>
      <w:lvlText w:val=""/>
      <w:lvlJc w:val="left"/>
      <w:pPr>
        <w:tabs>
          <w:tab w:val="num" w:pos="4320"/>
        </w:tabs>
        <w:ind w:left="4320" w:hanging="360"/>
      </w:pPr>
      <w:rPr>
        <w:rFonts w:ascii="Wingdings 2" w:hAnsi="Wingdings 2" w:hint="default"/>
      </w:rPr>
    </w:lvl>
    <w:lvl w:ilvl="6" w:tplc="895ABE68" w:tentative="1">
      <w:start w:val="1"/>
      <w:numFmt w:val="bullet"/>
      <w:lvlText w:val=""/>
      <w:lvlJc w:val="left"/>
      <w:pPr>
        <w:tabs>
          <w:tab w:val="num" w:pos="5040"/>
        </w:tabs>
        <w:ind w:left="5040" w:hanging="360"/>
      </w:pPr>
      <w:rPr>
        <w:rFonts w:ascii="Wingdings 2" w:hAnsi="Wingdings 2" w:hint="default"/>
      </w:rPr>
    </w:lvl>
    <w:lvl w:ilvl="7" w:tplc="1BB0976E" w:tentative="1">
      <w:start w:val="1"/>
      <w:numFmt w:val="bullet"/>
      <w:lvlText w:val=""/>
      <w:lvlJc w:val="left"/>
      <w:pPr>
        <w:tabs>
          <w:tab w:val="num" w:pos="5760"/>
        </w:tabs>
        <w:ind w:left="5760" w:hanging="360"/>
      </w:pPr>
      <w:rPr>
        <w:rFonts w:ascii="Wingdings 2" w:hAnsi="Wingdings 2" w:hint="default"/>
      </w:rPr>
    </w:lvl>
    <w:lvl w:ilvl="8" w:tplc="D04C9774" w:tentative="1">
      <w:start w:val="1"/>
      <w:numFmt w:val="bullet"/>
      <w:lvlText w:val=""/>
      <w:lvlJc w:val="left"/>
      <w:pPr>
        <w:tabs>
          <w:tab w:val="num" w:pos="6480"/>
        </w:tabs>
        <w:ind w:left="6480" w:hanging="360"/>
      </w:pPr>
      <w:rPr>
        <w:rFonts w:ascii="Wingdings 2" w:hAnsi="Wingdings 2" w:hint="default"/>
      </w:rPr>
    </w:lvl>
  </w:abstractNum>
  <w:abstractNum w:abstractNumId="2">
    <w:nsid w:val="18826647"/>
    <w:multiLevelType w:val="hybridMultilevel"/>
    <w:tmpl w:val="39387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396AEE"/>
    <w:multiLevelType w:val="hybridMultilevel"/>
    <w:tmpl w:val="18AE3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7E4B35"/>
    <w:multiLevelType w:val="hybridMultilevel"/>
    <w:tmpl w:val="E2D470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0E6283"/>
    <w:multiLevelType w:val="hybridMultilevel"/>
    <w:tmpl w:val="EAE60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F965D1B"/>
    <w:multiLevelType w:val="hybridMultilevel"/>
    <w:tmpl w:val="2EDC246E"/>
    <w:lvl w:ilvl="0" w:tplc="34AC343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316C572">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D0804D84" w:tentative="1">
      <w:start w:val="1"/>
      <w:numFmt w:val="decimal"/>
      <w:lvlText w:val="%5."/>
      <w:lvlJc w:val="left"/>
      <w:pPr>
        <w:tabs>
          <w:tab w:val="num" w:pos="3600"/>
        </w:tabs>
        <w:ind w:left="3600" w:hanging="360"/>
      </w:pPr>
      <w:rPr>
        <w:rFonts w:cs="Times New Roman"/>
      </w:rPr>
    </w:lvl>
    <w:lvl w:ilvl="5" w:tplc="57C6B748" w:tentative="1">
      <w:start w:val="1"/>
      <w:numFmt w:val="decimal"/>
      <w:lvlText w:val="%6."/>
      <w:lvlJc w:val="left"/>
      <w:pPr>
        <w:tabs>
          <w:tab w:val="num" w:pos="4320"/>
        </w:tabs>
        <w:ind w:left="4320" w:hanging="360"/>
      </w:pPr>
      <w:rPr>
        <w:rFonts w:cs="Times New Roman"/>
      </w:rPr>
    </w:lvl>
    <w:lvl w:ilvl="6" w:tplc="ECD2E9E4" w:tentative="1">
      <w:start w:val="1"/>
      <w:numFmt w:val="decimal"/>
      <w:lvlText w:val="%7."/>
      <w:lvlJc w:val="left"/>
      <w:pPr>
        <w:tabs>
          <w:tab w:val="num" w:pos="5040"/>
        </w:tabs>
        <w:ind w:left="5040" w:hanging="360"/>
      </w:pPr>
      <w:rPr>
        <w:rFonts w:cs="Times New Roman"/>
      </w:rPr>
    </w:lvl>
    <w:lvl w:ilvl="7" w:tplc="7360C256" w:tentative="1">
      <w:start w:val="1"/>
      <w:numFmt w:val="decimal"/>
      <w:lvlText w:val="%8."/>
      <w:lvlJc w:val="left"/>
      <w:pPr>
        <w:tabs>
          <w:tab w:val="num" w:pos="5760"/>
        </w:tabs>
        <w:ind w:left="5760" w:hanging="360"/>
      </w:pPr>
      <w:rPr>
        <w:rFonts w:cs="Times New Roman"/>
      </w:rPr>
    </w:lvl>
    <w:lvl w:ilvl="8" w:tplc="0134A000" w:tentative="1">
      <w:start w:val="1"/>
      <w:numFmt w:val="decimal"/>
      <w:lvlText w:val="%9."/>
      <w:lvlJc w:val="left"/>
      <w:pPr>
        <w:tabs>
          <w:tab w:val="num" w:pos="6480"/>
        </w:tabs>
        <w:ind w:left="6480" w:hanging="360"/>
      </w:pPr>
      <w:rPr>
        <w:rFonts w:cs="Times New Roman"/>
      </w:rPr>
    </w:lvl>
  </w:abstractNum>
  <w:abstractNum w:abstractNumId="7">
    <w:nsid w:val="2FCB2C00"/>
    <w:multiLevelType w:val="hybridMultilevel"/>
    <w:tmpl w:val="8ED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C7D81"/>
    <w:multiLevelType w:val="hybridMultilevel"/>
    <w:tmpl w:val="3650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62DBD"/>
    <w:multiLevelType w:val="hybridMultilevel"/>
    <w:tmpl w:val="D180C9D2"/>
    <w:lvl w:ilvl="0" w:tplc="16AACBA2">
      <w:start w:val="4"/>
      <w:numFmt w:val="decimal"/>
      <w:lvlText w:val="%1."/>
      <w:lvlJc w:val="left"/>
      <w:pPr>
        <w:tabs>
          <w:tab w:val="num" w:pos="720"/>
        </w:tabs>
        <w:ind w:left="720" w:hanging="360"/>
      </w:pPr>
      <w:rPr>
        <w:rFonts w:cs="Times New Roman"/>
      </w:rPr>
    </w:lvl>
    <w:lvl w:ilvl="1" w:tplc="162AA7A0">
      <w:start w:val="1"/>
      <w:numFmt w:val="decimal"/>
      <w:lvlText w:val="%2."/>
      <w:lvlJc w:val="left"/>
      <w:pPr>
        <w:tabs>
          <w:tab w:val="num" w:pos="720"/>
        </w:tabs>
        <w:ind w:left="720" w:hanging="360"/>
      </w:pPr>
      <w:rPr>
        <w:rFonts w:cs="Times New Roman"/>
        <w:b/>
      </w:rPr>
    </w:lvl>
    <w:lvl w:ilvl="2" w:tplc="04090001">
      <w:start w:val="1"/>
      <w:numFmt w:val="bullet"/>
      <w:lvlText w:val=""/>
      <w:lvlJc w:val="left"/>
      <w:pPr>
        <w:tabs>
          <w:tab w:val="num" w:pos="2160"/>
        </w:tabs>
        <w:ind w:left="2160" w:hanging="360"/>
      </w:pPr>
      <w:rPr>
        <w:rFonts w:ascii="Symbol" w:hAnsi="Symbol" w:hint="default"/>
      </w:rPr>
    </w:lvl>
    <w:lvl w:ilvl="3" w:tplc="336894E2" w:tentative="1">
      <w:start w:val="1"/>
      <w:numFmt w:val="decimal"/>
      <w:lvlText w:val="%4."/>
      <w:lvlJc w:val="left"/>
      <w:pPr>
        <w:tabs>
          <w:tab w:val="num" w:pos="2880"/>
        </w:tabs>
        <w:ind w:left="2880" w:hanging="360"/>
      </w:pPr>
      <w:rPr>
        <w:rFonts w:cs="Times New Roman"/>
      </w:rPr>
    </w:lvl>
    <w:lvl w:ilvl="4" w:tplc="0E46F4B8" w:tentative="1">
      <w:start w:val="1"/>
      <w:numFmt w:val="decimal"/>
      <w:lvlText w:val="%5."/>
      <w:lvlJc w:val="left"/>
      <w:pPr>
        <w:tabs>
          <w:tab w:val="num" w:pos="3600"/>
        </w:tabs>
        <w:ind w:left="3600" w:hanging="360"/>
      </w:pPr>
      <w:rPr>
        <w:rFonts w:cs="Times New Roman"/>
      </w:rPr>
    </w:lvl>
    <w:lvl w:ilvl="5" w:tplc="E222F27E" w:tentative="1">
      <w:start w:val="1"/>
      <w:numFmt w:val="decimal"/>
      <w:lvlText w:val="%6."/>
      <w:lvlJc w:val="left"/>
      <w:pPr>
        <w:tabs>
          <w:tab w:val="num" w:pos="4320"/>
        </w:tabs>
        <w:ind w:left="4320" w:hanging="360"/>
      </w:pPr>
      <w:rPr>
        <w:rFonts w:cs="Times New Roman"/>
      </w:rPr>
    </w:lvl>
    <w:lvl w:ilvl="6" w:tplc="8E1E78CE" w:tentative="1">
      <w:start w:val="1"/>
      <w:numFmt w:val="decimal"/>
      <w:lvlText w:val="%7."/>
      <w:lvlJc w:val="left"/>
      <w:pPr>
        <w:tabs>
          <w:tab w:val="num" w:pos="5040"/>
        </w:tabs>
        <w:ind w:left="5040" w:hanging="360"/>
      </w:pPr>
      <w:rPr>
        <w:rFonts w:cs="Times New Roman"/>
      </w:rPr>
    </w:lvl>
    <w:lvl w:ilvl="7" w:tplc="D29647B8" w:tentative="1">
      <w:start w:val="1"/>
      <w:numFmt w:val="decimal"/>
      <w:lvlText w:val="%8."/>
      <w:lvlJc w:val="left"/>
      <w:pPr>
        <w:tabs>
          <w:tab w:val="num" w:pos="5760"/>
        </w:tabs>
        <w:ind w:left="5760" w:hanging="360"/>
      </w:pPr>
      <w:rPr>
        <w:rFonts w:cs="Times New Roman"/>
      </w:rPr>
    </w:lvl>
    <w:lvl w:ilvl="8" w:tplc="C8388856" w:tentative="1">
      <w:start w:val="1"/>
      <w:numFmt w:val="decimal"/>
      <w:lvlText w:val="%9."/>
      <w:lvlJc w:val="left"/>
      <w:pPr>
        <w:tabs>
          <w:tab w:val="num" w:pos="6480"/>
        </w:tabs>
        <w:ind w:left="6480" w:hanging="360"/>
      </w:pPr>
      <w:rPr>
        <w:rFonts w:cs="Times New Roman"/>
      </w:rPr>
    </w:lvl>
  </w:abstractNum>
  <w:abstractNum w:abstractNumId="10">
    <w:nsid w:val="417849AC"/>
    <w:multiLevelType w:val="hybridMultilevel"/>
    <w:tmpl w:val="42BCAEA4"/>
    <w:lvl w:ilvl="0" w:tplc="4FEEB706">
      <w:start w:val="1"/>
      <w:numFmt w:val="bullet"/>
      <w:lvlText w:val=""/>
      <w:lvlJc w:val="left"/>
      <w:pPr>
        <w:tabs>
          <w:tab w:val="num" w:pos="720"/>
        </w:tabs>
        <w:ind w:left="720" w:hanging="360"/>
      </w:pPr>
      <w:rPr>
        <w:rFonts w:ascii="Wingdings 2" w:hAnsi="Wingdings 2" w:hint="default"/>
      </w:rPr>
    </w:lvl>
    <w:lvl w:ilvl="1" w:tplc="412ED1A2">
      <w:start w:val="1"/>
      <w:numFmt w:val="decimal"/>
      <w:lvlText w:val="%2."/>
      <w:lvlJc w:val="left"/>
      <w:pPr>
        <w:tabs>
          <w:tab w:val="num" w:pos="1440"/>
        </w:tabs>
        <w:ind w:left="1440" w:hanging="360"/>
      </w:pPr>
      <w:rPr>
        <w:rFonts w:ascii="Arial" w:eastAsia="Times New Roman" w:hAnsi="Arial" w:cs="Arial"/>
      </w:rPr>
    </w:lvl>
    <w:lvl w:ilvl="2" w:tplc="187001B6" w:tentative="1">
      <w:start w:val="1"/>
      <w:numFmt w:val="bullet"/>
      <w:lvlText w:val=""/>
      <w:lvlJc w:val="left"/>
      <w:pPr>
        <w:tabs>
          <w:tab w:val="num" w:pos="2160"/>
        </w:tabs>
        <w:ind w:left="2160" w:hanging="360"/>
      </w:pPr>
      <w:rPr>
        <w:rFonts w:ascii="Wingdings 2" w:hAnsi="Wingdings 2" w:hint="default"/>
      </w:rPr>
    </w:lvl>
    <w:lvl w:ilvl="3" w:tplc="09A429CC" w:tentative="1">
      <w:start w:val="1"/>
      <w:numFmt w:val="bullet"/>
      <w:lvlText w:val=""/>
      <w:lvlJc w:val="left"/>
      <w:pPr>
        <w:tabs>
          <w:tab w:val="num" w:pos="2880"/>
        </w:tabs>
        <w:ind w:left="2880" w:hanging="360"/>
      </w:pPr>
      <w:rPr>
        <w:rFonts w:ascii="Wingdings 2" w:hAnsi="Wingdings 2" w:hint="default"/>
      </w:rPr>
    </w:lvl>
    <w:lvl w:ilvl="4" w:tplc="D62873A8" w:tentative="1">
      <w:start w:val="1"/>
      <w:numFmt w:val="bullet"/>
      <w:lvlText w:val=""/>
      <w:lvlJc w:val="left"/>
      <w:pPr>
        <w:tabs>
          <w:tab w:val="num" w:pos="3600"/>
        </w:tabs>
        <w:ind w:left="3600" w:hanging="360"/>
      </w:pPr>
      <w:rPr>
        <w:rFonts w:ascii="Wingdings 2" w:hAnsi="Wingdings 2" w:hint="default"/>
      </w:rPr>
    </w:lvl>
    <w:lvl w:ilvl="5" w:tplc="6F4EA4E4" w:tentative="1">
      <w:start w:val="1"/>
      <w:numFmt w:val="bullet"/>
      <w:lvlText w:val=""/>
      <w:lvlJc w:val="left"/>
      <w:pPr>
        <w:tabs>
          <w:tab w:val="num" w:pos="4320"/>
        </w:tabs>
        <w:ind w:left="4320" w:hanging="360"/>
      </w:pPr>
      <w:rPr>
        <w:rFonts w:ascii="Wingdings 2" w:hAnsi="Wingdings 2" w:hint="default"/>
      </w:rPr>
    </w:lvl>
    <w:lvl w:ilvl="6" w:tplc="4058EF14" w:tentative="1">
      <w:start w:val="1"/>
      <w:numFmt w:val="bullet"/>
      <w:lvlText w:val=""/>
      <w:lvlJc w:val="left"/>
      <w:pPr>
        <w:tabs>
          <w:tab w:val="num" w:pos="5040"/>
        </w:tabs>
        <w:ind w:left="5040" w:hanging="360"/>
      </w:pPr>
      <w:rPr>
        <w:rFonts w:ascii="Wingdings 2" w:hAnsi="Wingdings 2" w:hint="default"/>
      </w:rPr>
    </w:lvl>
    <w:lvl w:ilvl="7" w:tplc="76A880DA" w:tentative="1">
      <w:start w:val="1"/>
      <w:numFmt w:val="bullet"/>
      <w:lvlText w:val=""/>
      <w:lvlJc w:val="left"/>
      <w:pPr>
        <w:tabs>
          <w:tab w:val="num" w:pos="5760"/>
        </w:tabs>
        <w:ind w:left="5760" w:hanging="360"/>
      </w:pPr>
      <w:rPr>
        <w:rFonts w:ascii="Wingdings 2" w:hAnsi="Wingdings 2" w:hint="default"/>
      </w:rPr>
    </w:lvl>
    <w:lvl w:ilvl="8" w:tplc="8BC808FE" w:tentative="1">
      <w:start w:val="1"/>
      <w:numFmt w:val="bullet"/>
      <w:lvlText w:val=""/>
      <w:lvlJc w:val="left"/>
      <w:pPr>
        <w:tabs>
          <w:tab w:val="num" w:pos="6480"/>
        </w:tabs>
        <w:ind w:left="6480" w:hanging="360"/>
      </w:pPr>
      <w:rPr>
        <w:rFonts w:ascii="Wingdings 2" w:hAnsi="Wingdings 2" w:hint="default"/>
      </w:rPr>
    </w:lvl>
  </w:abstractNum>
  <w:abstractNum w:abstractNumId="11">
    <w:nsid w:val="51572F60"/>
    <w:multiLevelType w:val="hybridMultilevel"/>
    <w:tmpl w:val="09A2E35E"/>
    <w:lvl w:ilvl="0" w:tplc="1DB4D4F4">
      <w:start w:val="1"/>
      <w:numFmt w:val="bullet"/>
      <w:pStyle w:val="ListBullet2"/>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B84790B"/>
    <w:multiLevelType w:val="hybridMultilevel"/>
    <w:tmpl w:val="C5807584"/>
    <w:lvl w:ilvl="0" w:tplc="04090009">
      <w:start w:val="1"/>
      <w:numFmt w:val="bullet"/>
      <w:lvlText w:val=""/>
      <w:lvlJc w:val="left"/>
      <w:pPr>
        <w:ind w:left="781" w:hanging="360"/>
      </w:pPr>
      <w:rPr>
        <w:rFonts w:ascii="Wingdings" w:hAnsi="Wingdings" w:hint="default"/>
      </w:rPr>
    </w:lvl>
    <w:lvl w:ilvl="1" w:tplc="04090001">
      <w:start w:val="1"/>
      <w:numFmt w:val="bullet"/>
      <w:lvlText w:val=""/>
      <w:lvlJc w:val="left"/>
      <w:pPr>
        <w:ind w:left="1501" w:hanging="360"/>
      </w:pPr>
      <w:rPr>
        <w:rFonts w:ascii="Symbol" w:hAnsi="Symbol" w:hint="default"/>
      </w:rPr>
    </w:lvl>
    <w:lvl w:ilvl="2" w:tplc="0409001B">
      <w:start w:val="1"/>
      <w:numFmt w:val="lowerRoman"/>
      <w:lvlText w:val="%3."/>
      <w:lvlJc w:val="right"/>
      <w:pPr>
        <w:ind w:left="2221" w:hanging="180"/>
      </w:pPr>
      <w:rPr>
        <w:rFonts w:cs="Times New Roman"/>
      </w:rPr>
    </w:lvl>
    <w:lvl w:ilvl="3" w:tplc="0409000F" w:tentative="1">
      <w:start w:val="1"/>
      <w:numFmt w:val="decimal"/>
      <w:lvlText w:val="%4."/>
      <w:lvlJc w:val="left"/>
      <w:pPr>
        <w:ind w:left="2941" w:hanging="360"/>
      </w:pPr>
      <w:rPr>
        <w:rFonts w:cs="Times New Roman"/>
      </w:rPr>
    </w:lvl>
    <w:lvl w:ilvl="4" w:tplc="04090019" w:tentative="1">
      <w:start w:val="1"/>
      <w:numFmt w:val="lowerLetter"/>
      <w:lvlText w:val="%5."/>
      <w:lvlJc w:val="left"/>
      <w:pPr>
        <w:ind w:left="3661" w:hanging="360"/>
      </w:pPr>
      <w:rPr>
        <w:rFonts w:cs="Times New Roman"/>
      </w:rPr>
    </w:lvl>
    <w:lvl w:ilvl="5" w:tplc="0409001B" w:tentative="1">
      <w:start w:val="1"/>
      <w:numFmt w:val="lowerRoman"/>
      <w:lvlText w:val="%6."/>
      <w:lvlJc w:val="right"/>
      <w:pPr>
        <w:ind w:left="4381" w:hanging="180"/>
      </w:pPr>
      <w:rPr>
        <w:rFonts w:cs="Times New Roman"/>
      </w:rPr>
    </w:lvl>
    <w:lvl w:ilvl="6" w:tplc="0409000F" w:tentative="1">
      <w:start w:val="1"/>
      <w:numFmt w:val="decimal"/>
      <w:lvlText w:val="%7."/>
      <w:lvlJc w:val="left"/>
      <w:pPr>
        <w:ind w:left="5101" w:hanging="360"/>
      </w:pPr>
      <w:rPr>
        <w:rFonts w:cs="Times New Roman"/>
      </w:rPr>
    </w:lvl>
    <w:lvl w:ilvl="7" w:tplc="04090019" w:tentative="1">
      <w:start w:val="1"/>
      <w:numFmt w:val="lowerLetter"/>
      <w:lvlText w:val="%8."/>
      <w:lvlJc w:val="left"/>
      <w:pPr>
        <w:ind w:left="5821" w:hanging="360"/>
      </w:pPr>
      <w:rPr>
        <w:rFonts w:cs="Times New Roman"/>
      </w:rPr>
    </w:lvl>
    <w:lvl w:ilvl="8" w:tplc="0409001B" w:tentative="1">
      <w:start w:val="1"/>
      <w:numFmt w:val="lowerRoman"/>
      <w:lvlText w:val="%9."/>
      <w:lvlJc w:val="right"/>
      <w:pPr>
        <w:ind w:left="6541" w:hanging="180"/>
      </w:pPr>
      <w:rPr>
        <w:rFonts w:cs="Times New Roman"/>
      </w:rPr>
    </w:lvl>
  </w:abstractNum>
  <w:abstractNum w:abstractNumId="13">
    <w:nsid w:val="6C4601B6"/>
    <w:multiLevelType w:val="hybridMultilevel"/>
    <w:tmpl w:val="E912FE66"/>
    <w:lvl w:ilvl="0" w:tplc="34AC343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316C572">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D0804D84" w:tentative="1">
      <w:start w:val="1"/>
      <w:numFmt w:val="decimal"/>
      <w:lvlText w:val="%5."/>
      <w:lvlJc w:val="left"/>
      <w:pPr>
        <w:tabs>
          <w:tab w:val="num" w:pos="3600"/>
        </w:tabs>
        <w:ind w:left="3600" w:hanging="360"/>
      </w:pPr>
      <w:rPr>
        <w:rFonts w:cs="Times New Roman"/>
      </w:rPr>
    </w:lvl>
    <w:lvl w:ilvl="5" w:tplc="57C6B748" w:tentative="1">
      <w:start w:val="1"/>
      <w:numFmt w:val="decimal"/>
      <w:lvlText w:val="%6."/>
      <w:lvlJc w:val="left"/>
      <w:pPr>
        <w:tabs>
          <w:tab w:val="num" w:pos="4320"/>
        </w:tabs>
        <w:ind w:left="4320" w:hanging="360"/>
      </w:pPr>
      <w:rPr>
        <w:rFonts w:cs="Times New Roman"/>
      </w:rPr>
    </w:lvl>
    <w:lvl w:ilvl="6" w:tplc="ECD2E9E4" w:tentative="1">
      <w:start w:val="1"/>
      <w:numFmt w:val="decimal"/>
      <w:lvlText w:val="%7."/>
      <w:lvlJc w:val="left"/>
      <w:pPr>
        <w:tabs>
          <w:tab w:val="num" w:pos="5040"/>
        </w:tabs>
        <w:ind w:left="5040" w:hanging="360"/>
      </w:pPr>
      <w:rPr>
        <w:rFonts w:cs="Times New Roman"/>
      </w:rPr>
    </w:lvl>
    <w:lvl w:ilvl="7" w:tplc="7360C256" w:tentative="1">
      <w:start w:val="1"/>
      <w:numFmt w:val="decimal"/>
      <w:lvlText w:val="%8."/>
      <w:lvlJc w:val="left"/>
      <w:pPr>
        <w:tabs>
          <w:tab w:val="num" w:pos="5760"/>
        </w:tabs>
        <w:ind w:left="5760" w:hanging="360"/>
      </w:pPr>
      <w:rPr>
        <w:rFonts w:cs="Times New Roman"/>
      </w:rPr>
    </w:lvl>
    <w:lvl w:ilvl="8" w:tplc="0134A000" w:tentative="1">
      <w:start w:val="1"/>
      <w:numFmt w:val="decimal"/>
      <w:lvlText w:val="%9."/>
      <w:lvlJc w:val="left"/>
      <w:pPr>
        <w:tabs>
          <w:tab w:val="num" w:pos="6480"/>
        </w:tabs>
        <w:ind w:left="6480" w:hanging="360"/>
      </w:pPr>
      <w:rPr>
        <w:rFonts w:cs="Times New Roman"/>
      </w:rPr>
    </w:lvl>
  </w:abstractNum>
  <w:abstractNum w:abstractNumId="14">
    <w:nsid w:val="7C300540"/>
    <w:multiLevelType w:val="hybridMultilevel"/>
    <w:tmpl w:val="3F946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E707C3"/>
    <w:multiLevelType w:val="hybridMultilevel"/>
    <w:tmpl w:val="BF909EDE"/>
    <w:lvl w:ilvl="0" w:tplc="C52CC31E">
      <w:start w:val="2"/>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D97AB596" w:tentative="1">
      <w:start w:val="1"/>
      <w:numFmt w:val="decimal"/>
      <w:lvlText w:val="%3."/>
      <w:lvlJc w:val="left"/>
      <w:pPr>
        <w:tabs>
          <w:tab w:val="num" w:pos="2160"/>
        </w:tabs>
        <w:ind w:left="2160" w:hanging="360"/>
      </w:pPr>
      <w:rPr>
        <w:rFonts w:cs="Times New Roman"/>
      </w:rPr>
    </w:lvl>
    <w:lvl w:ilvl="3" w:tplc="ED14D118" w:tentative="1">
      <w:start w:val="1"/>
      <w:numFmt w:val="decimal"/>
      <w:lvlText w:val="%4."/>
      <w:lvlJc w:val="left"/>
      <w:pPr>
        <w:tabs>
          <w:tab w:val="num" w:pos="2880"/>
        </w:tabs>
        <w:ind w:left="2880" w:hanging="360"/>
      </w:pPr>
      <w:rPr>
        <w:rFonts w:cs="Times New Roman"/>
      </w:rPr>
    </w:lvl>
    <w:lvl w:ilvl="4" w:tplc="0F72FA2A" w:tentative="1">
      <w:start w:val="1"/>
      <w:numFmt w:val="decimal"/>
      <w:lvlText w:val="%5."/>
      <w:lvlJc w:val="left"/>
      <w:pPr>
        <w:tabs>
          <w:tab w:val="num" w:pos="3600"/>
        </w:tabs>
        <w:ind w:left="3600" w:hanging="360"/>
      </w:pPr>
      <w:rPr>
        <w:rFonts w:cs="Times New Roman"/>
      </w:rPr>
    </w:lvl>
    <w:lvl w:ilvl="5" w:tplc="B0BA5EE8" w:tentative="1">
      <w:start w:val="1"/>
      <w:numFmt w:val="decimal"/>
      <w:lvlText w:val="%6."/>
      <w:lvlJc w:val="left"/>
      <w:pPr>
        <w:tabs>
          <w:tab w:val="num" w:pos="4320"/>
        </w:tabs>
        <w:ind w:left="4320" w:hanging="360"/>
      </w:pPr>
      <w:rPr>
        <w:rFonts w:cs="Times New Roman"/>
      </w:rPr>
    </w:lvl>
    <w:lvl w:ilvl="6" w:tplc="6C00B2CA" w:tentative="1">
      <w:start w:val="1"/>
      <w:numFmt w:val="decimal"/>
      <w:lvlText w:val="%7."/>
      <w:lvlJc w:val="left"/>
      <w:pPr>
        <w:tabs>
          <w:tab w:val="num" w:pos="5040"/>
        </w:tabs>
        <w:ind w:left="5040" w:hanging="360"/>
      </w:pPr>
      <w:rPr>
        <w:rFonts w:cs="Times New Roman"/>
      </w:rPr>
    </w:lvl>
    <w:lvl w:ilvl="7" w:tplc="7BB44C5A" w:tentative="1">
      <w:start w:val="1"/>
      <w:numFmt w:val="decimal"/>
      <w:lvlText w:val="%8."/>
      <w:lvlJc w:val="left"/>
      <w:pPr>
        <w:tabs>
          <w:tab w:val="num" w:pos="5760"/>
        </w:tabs>
        <w:ind w:left="5760" w:hanging="360"/>
      </w:pPr>
      <w:rPr>
        <w:rFonts w:cs="Times New Roman"/>
      </w:rPr>
    </w:lvl>
    <w:lvl w:ilvl="8" w:tplc="8320F7D0" w:tentative="1">
      <w:start w:val="1"/>
      <w:numFmt w:val="decimal"/>
      <w:lvlText w:val="%9."/>
      <w:lvlJc w:val="left"/>
      <w:pPr>
        <w:tabs>
          <w:tab w:val="num" w:pos="6480"/>
        </w:tabs>
        <w:ind w:left="6480" w:hanging="360"/>
      </w:pPr>
      <w:rPr>
        <w:rFonts w:cs="Times New Roman"/>
      </w:rPr>
    </w:lvl>
  </w:abstractNum>
  <w:num w:numId="1">
    <w:abstractNumId w:val="11"/>
  </w:num>
  <w:num w:numId="2">
    <w:abstractNumId w:val="12"/>
  </w:num>
  <w:num w:numId="3">
    <w:abstractNumId w:val="14"/>
  </w:num>
  <w:num w:numId="4">
    <w:abstractNumId w:val="13"/>
  </w:num>
  <w:num w:numId="5">
    <w:abstractNumId w:val="15"/>
  </w:num>
  <w:num w:numId="6">
    <w:abstractNumId w:val="4"/>
  </w:num>
  <w:num w:numId="7">
    <w:abstractNumId w:val="2"/>
  </w:num>
  <w:num w:numId="8">
    <w:abstractNumId w:val="9"/>
  </w:num>
  <w:num w:numId="9">
    <w:abstractNumId w:val="3"/>
  </w:num>
  <w:num w:numId="10">
    <w:abstractNumId w:val="5"/>
  </w:num>
  <w:num w:numId="11">
    <w:abstractNumId w:val="1"/>
  </w:num>
  <w:num w:numId="12">
    <w:abstractNumId w:val="10"/>
  </w:num>
  <w:num w:numId="13">
    <w:abstractNumId w:val="6"/>
  </w:num>
  <w:num w:numId="14">
    <w:abstractNumId w:val="7"/>
  </w:num>
  <w:num w:numId="15">
    <w:abstractNumId w:val="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936C22"/>
    <w:rsid w:val="00296DF7"/>
    <w:rsid w:val="00480FAE"/>
    <w:rsid w:val="00542CED"/>
    <w:rsid w:val="008C5365"/>
    <w:rsid w:val="0090691C"/>
    <w:rsid w:val="00936C22"/>
    <w:rsid w:val="00EA6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2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9"/>
    <w:qFormat/>
    <w:rsid w:val="00936C22"/>
    <w:pPr>
      <w:keepNext/>
      <w:jc w:val="center"/>
      <w:outlineLvl w:val="1"/>
    </w:pPr>
    <w:rPr>
      <w:b/>
      <w:sz w:val="32"/>
    </w:rPr>
  </w:style>
  <w:style w:type="paragraph" w:styleId="Heading3">
    <w:name w:val="heading 3"/>
    <w:basedOn w:val="Normal"/>
    <w:next w:val="Normal"/>
    <w:link w:val="Heading3Char"/>
    <w:uiPriority w:val="99"/>
    <w:qFormat/>
    <w:rsid w:val="00936C22"/>
    <w:pPr>
      <w:keepNext/>
      <w:pBdr>
        <w:top w:val="double" w:sz="4" w:space="1" w:color="auto"/>
        <w:left w:val="double" w:sz="4" w:space="4" w:color="auto"/>
        <w:bottom w:val="double" w:sz="4" w:space="1" w:color="auto"/>
        <w:right w:val="double" w:sz="4" w:space="4" w:color="auto"/>
      </w:pBdr>
      <w:jc w:val="center"/>
      <w:outlineLvl w:val="2"/>
    </w:pPr>
    <w:rPr>
      <w:b/>
      <w:sz w:val="24"/>
    </w:rPr>
  </w:style>
  <w:style w:type="paragraph" w:styleId="Heading4">
    <w:name w:val="heading 4"/>
    <w:basedOn w:val="Normal"/>
    <w:next w:val="Normal"/>
    <w:link w:val="Heading4Char"/>
    <w:uiPriority w:val="99"/>
    <w:qFormat/>
    <w:rsid w:val="00936C22"/>
    <w:pPr>
      <w:keepNext/>
      <w:ind w:left="1440" w:hanging="1440"/>
      <w:outlineLvl w:val="3"/>
    </w:pPr>
    <w:rPr>
      <w:rFonts w:ascii="Book Antiqua" w:hAnsi="Book Antiqu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36C22"/>
    <w:rPr>
      <w:rFonts w:ascii="Times New Roman" w:eastAsia="Times New Roman" w:hAnsi="Times New Roman" w:cs="Times New Roman"/>
      <w:b/>
      <w:sz w:val="32"/>
      <w:szCs w:val="20"/>
    </w:rPr>
  </w:style>
  <w:style w:type="character" w:customStyle="1" w:styleId="Heading3Char">
    <w:name w:val="Heading 3 Char"/>
    <w:basedOn w:val="DefaultParagraphFont"/>
    <w:link w:val="Heading3"/>
    <w:uiPriority w:val="99"/>
    <w:rsid w:val="00936C22"/>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936C22"/>
    <w:rPr>
      <w:rFonts w:ascii="Book Antiqua" w:eastAsia="Times New Roman" w:hAnsi="Book Antiqua" w:cs="Times New Roman"/>
      <w:b/>
      <w:i/>
      <w:szCs w:val="20"/>
    </w:rPr>
  </w:style>
  <w:style w:type="paragraph" w:styleId="BodyTextIndent">
    <w:name w:val="Body Text Indent"/>
    <w:basedOn w:val="Normal"/>
    <w:link w:val="BodyTextIndentChar"/>
    <w:uiPriority w:val="99"/>
    <w:rsid w:val="00936C22"/>
    <w:pPr>
      <w:ind w:left="720" w:hanging="360"/>
    </w:pPr>
    <w:rPr>
      <w:rFonts w:ascii="Book Antiqua" w:hAnsi="Book Antiqua"/>
      <w:sz w:val="22"/>
    </w:rPr>
  </w:style>
  <w:style w:type="character" w:customStyle="1" w:styleId="BodyTextIndentChar">
    <w:name w:val="Body Text Indent Char"/>
    <w:basedOn w:val="DefaultParagraphFont"/>
    <w:link w:val="BodyTextIndent"/>
    <w:uiPriority w:val="99"/>
    <w:rsid w:val="00936C22"/>
    <w:rPr>
      <w:rFonts w:ascii="Book Antiqua" w:eastAsia="Times New Roman" w:hAnsi="Book Antiqua" w:cs="Times New Roman"/>
      <w:szCs w:val="20"/>
    </w:rPr>
  </w:style>
  <w:style w:type="paragraph" w:styleId="BodyText">
    <w:name w:val="Body Text"/>
    <w:basedOn w:val="Normal"/>
    <w:link w:val="BodyTextChar"/>
    <w:rsid w:val="00936C22"/>
    <w:pPr>
      <w:jc w:val="center"/>
    </w:pPr>
    <w:rPr>
      <w:rFonts w:ascii="Book Antiqua" w:hAnsi="Book Antiqua"/>
      <w:b/>
      <w:sz w:val="22"/>
    </w:rPr>
  </w:style>
  <w:style w:type="character" w:customStyle="1" w:styleId="BodyTextChar">
    <w:name w:val="Body Text Char"/>
    <w:basedOn w:val="DefaultParagraphFont"/>
    <w:link w:val="BodyText"/>
    <w:rsid w:val="00936C22"/>
    <w:rPr>
      <w:rFonts w:ascii="Book Antiqua" w:eastAsia="Times New Roman" w:hAnsi="Book Antiqua" w:cs="Times New Roman"/>
      <w:b/>
      <w:szCs w:val="20"/>
    </w:rPr>
  </w:style>
  <w:style w:type="character" w:styleId="Hyperlink">
    <w:name w:val="Hyperlink"/>
    <w:basedOn w:val="DefaultParagraphFont"/>
    <w:uiPriority w:val="99"/>
    <w:rsid w:val="00936C22"/>
    <w:rPr>
      <w:rFonts w:cs="Times New Roman"/>
      <w:color w:val="0000FF"/>
      <w:u w:val="single"/>
    </w:rPr>
  </w:style>
  <w:style w:type="paragraph" w:styleId="NormalWeb">
    <w:name w:val="Normal (Web)"/>
    <w:basedOn w:val="Normal"/>
    <w:uiPriority w:val="99"/>
    <w:rsid w:val="00936C22"/>
    <w:pPr>
      <w:spacing w:before="100" w:beforeAutospacing="1" w:after="100" w:afterAutospacing="1"/>
    </w:pPr>
    <w:rPr>
      <w:color w:val="000000"/>
      <w:sz w:val="24"/>
      <w:szCs w:val="24"/>
    </w:rPr>
  </w:style>
  <w:style w:type="paragraph" w:styleId="List">
    <w:name w:val="List"/>
    <w:basedOn w:val="Normal"/>
    <w:uiPriority w:val="99"/>
    <w:rsid w:val="00936C22"/>
    <w:pPr>
      <w:ind w:left="360" w:hanging="360"/>
    </w:pPr>
  </w:style>
  <w:style w:type="paragraph" w:styleId="List2">
    <w:name w:val="List 2"/>
    <w:basedOn w:val="Normal"/>
    <w:uiPriority w:val="99"/>
    <w:rsid w:val="00936C22"/>
    <w:pPr>
      <w:ind w:left="720" w:hanging="360"/>
    </w:pPr>
  </w:style>
  <w:style w:type="paragraph" w:styleId="ListBullet">
    <w:name w:val="List Bullet"/>
    <w:basedOn w:val="Normal"/>
    <w:autoRedefine/>
    <w:uiPriority w:val="99"/>
    <w:rsid w:val="00936C22"/>
    <w:pPr>
      <w:ind w:left="810" w:hanging="810"/>
      <w:jc w:val="both"/>
    </w:pPr>
    <w:rPr>
      <w:sz w:val="22"/>
    </w:rPr>
  </w:style>
  <w:style w:type="paragraph" w:styleId="ListBullet2">
    <w:name w:val="List Bullet 2"/>
    <w:basedOn w:val="Normal"/>
    <w:autoRedefine/>
    <w:uiPriority w:val="99"/>
    <w:rsid w:val="00936C22"/>
    <w:pPr>
      <w:numPr>
        <w:numId w:val="1"/>
      </w:numPr>
    </w:pPr>
    <w:rPr>
      <w:rFonts w:ascii="Arial" w:hAnsi="Arial" w:cs="Arial"/>
      <w:bCs/>
      <w:sz w:val="22"/>
      <w:szCs w:val="22"/>
    </w:rPr>
  </w:style>
  <w:style w:type="paragraph" w:styleId="ListParagraph">
    <w:name w:val="List Paragraph"/>
    <w:basedOn w:val="Normal"/>
    <w:uiPriority w:val="99"/>
    <w:qFormat/>
    <w:rsid w:val="00936C22"/>
    <w:pPr>
      <w:ind w:left="720"/>
      <w:contextualSpacing/>
    </w:pPr>
  </w:style>
  <w:style w:type="paragraph" w:styleId="FootnoteText">
    <w:name w:val="footnote text"/>
    <w:basedOn w:val="Normal"/>
    <w:link w:val="FootnoteTextChar"/>
    <w:uiPriority w:val="99"/>
    <w:rsid w:val="00936C22"/>
  </w:style>
  <w:style w:type="character" w:customStyle="1" w:styleId="FootnoteTextChar">
    <w:name w:val="Footnote Text Char"/>
    <w:basedOn w:val="DefaultParagraphFont"/>
    <w:link w:val="FootnoteText"/>
    <w:uiPriority w:val="99"/>
    <w:rsid w:val="00936C22"/>
    <w:rPr>
      <w:rFonts w:ascii="Times New Roman" w:eastAsia="Times New Roman" w:hAnsi="Times New Roman" w:cs="Times New Roman"/>
      <w:sz w:val="20"/>
      <w:szCs w:val="20"/>
    </w:rPr>
  </w:style>
  <w:style w:type="paragraph" w:styleId="BodyText2">
    <w:name w:val="Body Text 2"/>
    <w:basedOn w:val="Normal"/>
    <w:link w:val="BodyText2Char"/>
    <w:uiPriority w:val="99"/>
    <w:rsid w:val="00936C22"/>
    <w:pPr>
      <w:spacing w:after="120" w:line="480" w:lineRule="auto"/>
    </w:pPr>
  </w:style>
  <w:style w:type="character" w:customStyle="1" w:styleId="BodyText2Char">
    <w:name w:val="Body Text 2 Char"/>
    <w:basedOn w:val="DefaultParagraphFont"/>
    <w:link w:val="BodyText2"/>
    <w:uiPriority w:val="99"/>
    <w:rsid w:val="00936C22"/>
    <w:rPr>
      <w:rFonts w:ascii="Times New Roman" w:eastAsia="Times New Roman" w:hAnsi="Times New Roman" w:cs="Times New Roman"/>
      <w:sz w:val="20"/>
      <w:szCs w:val="20"/>
    </w:rPr>
  </w:style>
  <w:style w:type="paragraph" w:styleId="BodyText3">
    <w:name w:val="Body Text 3"/>
    <w:basedOn w:val="Normal"/>
    <w:link w:val="BodyText3Char"/>
    <w:uiPriority w:val="99"/>
    <w:rsid w:val="00936C22"/>
    <w:pPr>
      <w:spacing w:after="120"/>
    </w:pPr>
    <w:rPr>
      <w:sz w:val="16"/>
      <w:szCs w:val="16"/>
    </w:rPr>
  </w:style>
  <w:style w:type="character" w:customStyle="1" w:styleId="BodyText3Char">
    <w:name w:val="Body Text 3 Char"/>
    <w:basedOn w:val="DefaultParagraphFont"/>
    <w:link w:val="BodyText3"/>
    <w:uiPriority w:val="99"/>
    <w:rsid w:val="00936C22"/>
    <w:rPr>
      <w:rFonts w:ascii="Times New Roman" w:eastAsia="Times New Roman" w:hAnsi="Times New Roman" w:cs="Times New Roman"/>
      <w:sz w:val="16"/>
      <w:szCs w:val="16"/>
    </w:rPr>
  </w:style>
  <w:style w:type="paragraph" w:styleId="Title">
    <w:name w:val="Title"/>
    <w:basedOn w:val="Normal"/>
    <w:link w:val="TitleChar"/>
    <w:uiPriority w:val="99"/>
    <w:qFormat/>
    <w:rsid w:val="00936C22"/>
    <w:pPr>
      <w:pBdr>
        <w:top w:val="single" w:sz="12" w:space="1" w:color="auto" w:shadow="1"/>
        <w:left w:val="single" w:sz="12" w:space="4" w:color="auto" w:shadow="1"/>
        <w:bottom w:val="single" w:sz="12" w:space="1" w:color="auto" w:shadow="1"/>
        <w:right w:val="single" w:sz="12" w:space="4" w:color="auto" w:shadow="1"/>
      </w:pBdr>
      <w:jc w:val="center"/>
    </w:pPr>
    <w:rPr>
      <w:b/>
      <w:bCs/>
      <w:sz w:val="24"/>
      <w:szCs w:val="24"/>
    </w:rPr>
  </w:style>
  <w:style w:type="character" w:customStyle="1" w:styleId="TitleChar">
    <w:name w:val="Title Char"/>
    <w:basedOn w:val="DefaultParagraphFont"/>
    <w:link w:val="Title"/>
    <w:uiPriority w:val="99"/>
    <w:rsid w:val="00936C22"/>
    <w:rPr>
      <w:rFonts w:ascii="Times New Roman" w:eastAsia="Times New Roman" w:hAnsi="Times New Roman" w:cs="Times New Roman"/>
      <w:b/>
      <w:bCs/>
      <w:sz w:val="24"/>
      <w:szCs w:val="24"/>
    </w:rPr>
  </w:style>
  <w:style w:type="paragraph" w:styleId="Header">
    <w:name w:val="header"/>
    <w:basedOn w:val="Normal"/>
    <w:link w:val="HeaderChar"/>
    <w:uiPriority w:val="99"/>
    <w:rsid w:val="00936C22"/>
    <w:pPr>
      <w:tabs>
        <w:tab w:val="center" w:pos="4680"/>
        <w:tab w:val="right" w:pos="9360"/>
      </w:tabs>
    </w:pPr>
    <w:rPr>
      <w:sz w:val="24"/>
      <w:szCs w:val="24"/>
    </w:rPr>
  </w:style>
  <w:style w:type="character" w:customStyle="1" w:styleId="HeaderChar">
    <w:name w:val="Header Char"/>
    <w:basedOn w:val="DefaultParagraphFont"/>
    <w:link w:val="Header"/>
    <w:uiPriority w:val="99"/>
    <w:rsid w:val="00936C22"/>
    <w:rPr>
      <w:rFonts w:ascii="Times New Roman" w:eastAsia="Times New Roman" w:hAnsi="Times New Roman" w:cs="Times New Roman"/>
      <w:sz w:val="24"/>
      <w:szCs w:val="24"/>
    </w:rPr>
  </w:style>
  <w:style w:type="paragraph" w:styleId="Footer">
    <w:name w:val="footer"/>
    <w:basedOn w:val="Normal"/>
    <w:link w:val="FooterChar"/>
    <w:uiPriority w:val="99"/>
    <w:rsid w:val="00936C22"/>
    <w:pPr>
      <w:tabs>
        <w:tab w:val="center" w:pos="4680"/>
        <w:tab w:val="right" w:pos="9360"/>
      </w:tabs>
    </w:pPr>
    <w:rPr>
      <w:sz w:val="24"/>
      <w:szCs w:val="24"/>
    </w:rPr>
  </w:style>
  <w:style w:type="character" w:customStyle="1" w:styleId="FooterChar">
    <w:name w:val="Footer Char"/>
    <w:basedOn w:val="DefaultParagraphFont"/>
    <w:link w:val="Footer"/>
    <w:uiPriority w:val="99"/>
    <w:rsid w:val="00936C2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h.louisiana.gov/offices/page.asp?id=264&amp;detail=92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V.dhh.louisian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saonline.com/heatwork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4081</Words>
  <Characters>23267</Characters>
  <Application>Microsoft Office Word</Application>
  <DocSecurity>0</DocSecurity>
  <Lines>193</Lines>
  <Paragraphs>54</Paragraphs>
  <ScaleCrop>false</ScaleCrop>
  <Company/>
  <LinksUpToDate>false</LinksUpToDate>
  <CharactersWithSpaces>27294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avertovec</dc:creator>
  <cp:lastModifiedBy>avertovec</cp:lastModifiedBy>
  <cp:revision>3</cp:revision>
  <dcterms:created xsi:type="dcterms:W3CDTF">2013-10-23T19:08:00Z</dcterms:created>
  <dcterms:modified xsi:type="dcterms:W3CDTF">2013-10-23T19:11:00Z</dcterms:modified>
</cp:coreProperties>
</file>